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3B8C" w14:textId="77777777" w:rsidR="00196608" w:rsidRDefault="00803538">
      <w:pPr>
        <w:jc w:val="center"/>
        <w:rPr>
          <w:rFonts w:ascii="Arial" w:hAnsi="Arial" w:cs="Arial"/>
          <w:sz w:val="48"/>
          <w:szCs w:val="48"/>
        </w:rPr>
      </w:pPr>
      <w:r>
        <w:rPr>
          <w:rFonts w:ascii="CG Times" w:hAnsi="CG Times"/>
          <w:noProof/>
          <w:sz w:val="48"/>
          <w:szCs w:val="48"/>
        </w:rPr>
        <w:drawing>
          <wp:inline distT="0" distB="0" distL="0" distR="0" wp14:anchorId="0EC1D8DE" wp14:editId="3DA97346">
            <wp:extent cx="5072332" cy="2829464"/>
            <wp:effectExtent l="0" t="0" r="0" b="9525"/>
            <wp:docPr id="2" name="Picture 2" descr="K:\District\SMTEC\1 FULTZ\MISC LOGOS\SMTE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istrict\SMTEC\1 FULTZ\MISC LOGOS\SMTEC 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827" cy="2831971"/>
                    </a:xfrm>
                    <a:prstGeom prst="rect">
                      <a:avLst/>
                    </a:prstGeom>
                    <a:noFill/>
                    <a:ln>
                      <a:noFill/>
                    </a:ln>
                  </pic:spPr>
                </pic:pic>
              </a:graphicData>
            </a:graphic>
          </wp:inline>
        </w:drawing>
      </w:r>
    </w:p>
    <w:p w14:paraId="701024FA" w14:textId="77777777" w:rsidR="00196608" w:rsidRPr="005E2168" w:rsidRDefault="006E0CDA" w:rsidP="00E02DB9">
      <w:pPr>
        <w:jc w:val="center"/>
        <w:rPr>
          <w:rFonts w:ascii="Aptos" w:hAnsi="Aptos"/>
          <w:b/>
        </w:rPr>
      </w:pPr>
      <w:r w:rsidRPr="005E2168">
        <w:rPr>
          <w:rFonts w:ascii="Aptos" w:hAnsi="Aptos"/>
          <w:b/>
        </w:rPr>
        <w:t>WWW.SMTECCTE.org</w:t>
      </w:r>
    </w:p>
    <w:p w14:paraId="366770B9" w14:textId="77777777" w:rsidR="00196608" w:rsidRDefault="00196608">
      <w:pPr>
        <w:jc w:val="both"/>
        <w:rPr>
          <w:rFonts w:ascii="CG Times" w:hAnsi="CG Times"/>
          <w:sz w:val="48"/>
          <w:szCs w:val="48"/>
        </w:rPr>
      </w:pPr>
    </w:p>
    <w:p w14:paraId="395C443F" w14:textId="77777777" w:rsidR="007516DB" w:rsidRDefault="007516DB">
      <w:pPr>
        <w:jc w:val="both"/>
        <w:rPr>
          <w:rFonts w:ascii="CG Times" w:hAnsi="CG Times"/>
          <w:sz w:val="48"/>
          <w:szCs w:val="48"/>
        </w:rPr>
      </w:pPr>
    </w:p>
    <w:p w14:paraId="23B2F2F7" w14:textId="77777777" w:rsidR="007516DB" w:rsidRDefault="007516DB">
      <w:pPr>
        <w:jc w:val="both"/>
        <w:rPr>
          <w:rFonts w:ascii="CG Times" w:hAnsi="CG Times"/>
          <w:sz w:val="48"/>
          <w:szCs w:val="48"/>
        </w:rPr>
      </w:pPr>
    </w:p>
    <w:p w14:paraId="231FAB8C" w14:textId="723AE29A" w:rsidR="00196608" w:rsidRPr="00011DC4" w:rsidRDefault="00D03AA3">
      <w:pPr>
        <w:jc w:val="center"/>
        <w:rPr>
          <w:rFonts w:ascii="Aptos" w:hAnsi="Aptos"/>
          <w:sz w:val="48"/>
          <w:szCs w:val="48"/>
        </w:rPr>
      </w:pPr>
      <w:r w:rsidRPr="00011DC4">
        <w:rPr>
          <w:rFonts w:ascii="Aptos" w:hAnsi="Aptos"/>
          <w:b/>
          <w:bCs/>
          <w:sz w:val="48"/>
          <w:szCs w:val="48"/>
        </w:rPr>
        <w:t>2024-2025</w:t>
      </w:r>
    </w:p>
    <w:p w14:paraId="1104EE15" w14:textId="77777777" w:rsidR="00196608" w:rsidRPr="00011DC4" w:rsidRDefault="00196608">
      <w:pPr>
        <w:jc w:val="center"/>
        <w:rPr>
          <w:rFonts w:ascii="Aptos" w:hAnsi="Aptos"/>
          <w:b/>
          <w:bCs/>
          <w:sz w:val="48"/>
          <w:szCs w:val="48"/>
        </w:rPr>
      </w:pPr>
      <w:r w:rsidRPr="00011DC4">
        <w:rPr>
          <w:rFonts w:ascii="Aptos" w:hAnsi="Aptos"/>
          <w:b/>
          <w:bCs/>
          <w:sz w:val="36"/>
          <w:szCs w:val="36"/>
        </w:rPr>
        <w:t>CAREER &amp; TECHNICAL EDUCATION</w:t>
      </w:r>
    </w:p>
    <w:p w14:paraId="052E5567" w14:textId="77777777" w:rsidR="00196608" w:rsidRPr="00011DC4" w:rsidRDefault="00196608">
      <w:pPr>
        <w:jc w:val="center"/>
        <w:rPr>
          <w:rFonts w:ascii="Aptos" w:hAnsi="Aptos"/>
          <w:sz w:val="48"/>
          <w:szCs w:val="48"/>
        </w:rPr>
      </w:pPr>
      <w:r w:rsidRPr="00011DC4">
        <w:rPr>
          <w:rFonts w:ascii="Aptos" w:hAnsi="Aptos"/>
          <w:b/>
          <w:bCs/>
          <w:sz w:val="28"/>
          <w:szCs w:val="28"/>
        </w:rPr>
        <w:t>PROGRAM OFFERINGS</w:t>
      </w:r>
    </w:p>
    <w:p w14:paraId="5D8F059E" w14:textId="77777777" w:rsidR="00196608" w:rsidRPr="00011DC4" w:rsidRDefault="00196608">
      <w:pPr>
        <w:jc w:val="center"/>
        <w:rPr>
          <w:rFonts w:ascii="Aptos" w:hAnsi="Aptos"/>
          <w:sz w:val="48"/>
          <w:szCs w:val="48"/>
        </w:rPr>
      </w:pPr>
    </w:p>
    <w:p w14:paraId="52D756E3" w14:textId="77777777" w:rsidR="00196608" w:rsidRPr="00011DC4" w:rsidRDefault="00196608">
      <w:pPr>
        <w:jc w:val="center"/>
        <w:rPr>
          <w:rFonts w:ascii="Aptos" w:hAnsi="Aptos"/>
        </w:rPr>
      </w:pPr>
    </w:p>
    <w:p w14:paraId="2A2D3029" w14:textId="77777777" w:rsidR="00196608" w:rsidRPr="00011DC4" w:rsidRDefault="00196608">
      <w:pPr>
        <w:jc w:val="center"/>
        <w:rPr>
          <w:rFonts w:ascii="Aptos" w:hAnsi="Aptos"/>
          <w:b/>
          <w:bCs/>
          <w:sz w:val="28"/>
        </w:rPr>
      </w:pPr>
      <w:r w:rsidRPr="00011DC4">
        <w:rPr>
          <w:rFonts w:ascii="Aptos" w:hAnsi="Aptos"/>
          <w:b/>
          <w:bCs/>
          <w:sz w:val="28"/>
        </w:rPr>
        <w:t>Center Line High School</w:t>
      </w:r>
    </w:p>
    <w:p w14:paraId="229D6BBD" w14:textId="77777777" w:rsidR="00196608" w:rsidRPr="00011DC4" w:rsidRDefault="00196608">
      <w:pPr>
        <w:jc w:val="center"/>
        <w:rPr>
          <w:rFonts w:ascii="Aptos" w:hAnsi="Aptos"/>
          <w:b/>
          <w:bCs/>
          <w:sz w:val="28"/>
        </w:rPr>
      </w:pPr>
      <w:r w:rsidRPr="00011DC4">
        <w:rPr>
          <w:rFonts w:ascii="Aptos" w:hAnsi="Aptos"/>
          <w:b/>
          <w:bCs/>
          <w:sz w:val="28"/>
        </w:rPr>
        <w:t>Fitzgerald High School</w:t>
      </w:r>
    </w:p>
    <w:p w14:paraId="0C3AF925" w14:textId="77777777" w:rsidR="00196608" w:rsidRPr="00011DC4" w:rsidRDefault="00196608">
      <w:pPr>
        <w:jc w:val="center"/>
        <w:rPr>
          <w:rFonts w:ascii="Aptos" w:hAnsi="Aptos"/>
          <w:b/>
          <w:bCs/>
          <w:sz w:val="28"/>
        </w:rPr>
      </w:pPr>
      <w:r w:rsidRPr="00011DC4">
        <w:rPr>
          <w:rFonts w:ascii="Aptos" w:hAnsi="Aptos"/>
          <w:b/>
          <w:bCs/>
          <w:sz w:val="28"/>
        </w:rPr>
        <w:t>Lincoln High School</w:t>
      </w:r>
    </w:p>
    <w:p w14:paraId="4D74BEDB" w14:textId="77777777" w:rsidR="00196608" w:rsidRPr="00011DC4" w:rsidRDefault="00196608">
      <w:pPr>
        <w:jc w:val="center"/>
        <w:rPr>
          <w:rFonts w:ascii="Aptos" w:hAnsi="Aptos"/>
          <w:b/>
          <w:bCs/>
        </w:rPr>
      </w:pPr>
      <w:r w:rsidRPr="00011DC4">
        <w:rPr>
          <w:rFonts w:ascii="Aptos" w:hAnsi="Aptos"/>
          <w:b/>
          <w:bCs/>
          <w:sz w:val="28"/>
        </w:rPr>
        <w:t>Warren Woods Tower High School</w:t>
      </w:r>
    </w:p>
    <w:p w14:paraId="12CABD2A" w14:textId="77777777" w:rsidR="00196608" w:rsidRPr="00011DC4" w:rsidRDefault="00196608">
      <w:pPr>
        <w:jc w:val="both"/>
        <w:rPr>
          <w:rFonts w:ascii="Aptos" w:hAnsi="Aptos"/>
          <w:b/>
          <w:bCs/>
        </w:rPr>
      </w:pPr>
    </w:p>
    <w:p w14:paraId="06C7B36D" w14:textId="77777777" w:rsidR="00196608" w:rsidRPr="00011DC4" w:rsidRDefault="00196608">
      <w:pPr>
        <w:jc w:val="both"/>
        <w:rPr>
          <w:rFonts w:ascii="Aptos" w:hAnsi="Aptos"/>
          <w:b/>
          <w:bCs/>
        </w:rPr>
      </w:pPr>
    </w:p>
    <w:p w14:paraId="363B14CB" w14:textId="77777777" w:rsidR="00196608" w:rsidRPr="00011DC4" w:rsidRDefault="00196608">
      <w:pPr>
        <w:jc w:val="both"/>
        <w:rPr>
          <w:rFonts w:ascii="Aptos" w:hAnsi="Aptos"/>
          <w:b/>
          <w:bCs/>
        </w:rPr>
      </w:pPr>
    </w:p>
    <w:p w14:paraId="1399926E" w14:textId="77777777" w:rsidR="00196608" w:rsidRPr="00011DC4" w:rsidRDefault="00196608">
      <w:pPr>
        <w:tabs>
          <w:tab w:val="center" w:pos="5400"/>
        </w:tabs>
        <w:jc w:val="both"/>
        <w:rPr>
          <w:rFonts w:ascii="Aptos" w:hAnsi="Aptos"/>
          <w:b/>
          <w:bCs/>
        </w:rPr>
      </w:pPr>
      <w:r w:rsidRPr="00011DC4">
        <w:rPr>
          <w:rFonts w:ascii="Aptos" w:hAnsi="Aptos"/>
          <w:b/>
          <w:bCs/>
        </w:rPr>
        <w:tab/>
      </w:r>
      <w:r w:rsidRPr="00011DC4">
        <w:rPr>
          <w:rFonts w:ascii="Aptos" w:hAnsi="Aptos"/>
          <w:b/>
          <w:bCs/>
          <w:i/>
          <w:iCs/>
        </w:rPr>
        <w:t>"AN EQUAL OPPORTUNITY EDUCATIONAL SYSTEM"</w:t>
      </w:r>
    </w:p>
    <w:p w14:paraId="059341E8" w14:textId="77777777" w:rsidR="00196608" w:rsidRPr="00011DC4" w:rsidRDefault="00196608">
      <w:pPr>
        <w:jc w:val="both"/>
        <w:rPr>
          <w:rFonts w:ascii="Aptos" w:hAnsi="Aptos"/>
          <w:b/>
          <w:bCs/>
        </w:rPr>
        <w:sectPr w:rsidR="00196608" w:rsidRPr="00011DC4" w:rsidSect="00252EC5">
          <w:endnotePr>
            <w:numFmt w:val="decimal"/>
          </w:endnotePr>
          <w:pgSz w:w="12240" w:h="15840"/>
          <w:pgMar w:top="720" w:right="720" w:bottom="720" w:left="720" w:header="864" w:footer="720" w:gutter="0"/>
          <w:cols w:space="720"/>
          <w:noEndnote/>
          <w:docGrid w:linePitch="326"/>
        </w:sectPr>
      </w:pPr>
    </w:p>
    <w:p w14:paraId="7D5420BE" w14:textId="77777777" w:rsidR="00196608" w:rsidRPr="00011DC4" w:rsidRDefault="00196608">
      <w:pPr>
        <w:jc w:val="both"/>
        <w:rPr>
          <w:rFonts w:ascii="Aptos" w:hAnsi="Aptos"/>
        </w:rPr>
      </w:pPr>
    </w:p>
    <w:p w14:paraId="1F791375" w14:textId="77777777" w:rsidR="00964BF5" w:rsidRPr="00011DC4" w:rsidRDefault="00964BF5">
      <w:pPr>
        <w:jc w:val="center"/>
        <w:rPr>
          <w:rFonts w:ascii="Aptos" w:hAnsi="Aptos"/>
          <w:b/>
          <w:bCs/>
          <w:sz w:val="48"/>
          <w:szCs w:val="48"/>
        </w:rPr>
      </w:pPr>
    </w:p>
    <w:p w14:paraId="02EC41DB" w14:textId="77777777" w:rsidR="00803538" w:rsidRPr="00011DC4" w:rsidRDefault="00803538">
      <w:pPr>
        <w:jc w:val="center"/>
        <w:rPr>
          <w:rFonts w:ascii="Aptos" w:hAnsi="Aptos"/>
          <w:b/>
          <w:bCs/>
          <w:sz w:val="48"/>
          <w:szCs w:val="48"/>
        </w:rPr>
      </w:pPr>
    </w:p>
    <w:p w14:paraId="3CA71393" w14:textId="77777777" w:rsidR="00803538" w:rsidRPr="00011DC4" w:rsidRDefault="00B43AA9" w:rsidP="00B43AA9">
      <w:pPr>
        <w:widowControl/>
        <w:autoSpaceDE/>
        <w:autoSpaceDN/>
        <w:adjustRightInd/>
        <w:rPr>
          <w:rFonts w:ascii="Aptos" w:hAnsi="Aptos"/>
          <w:b/>
          <w:bCs/>
          <w:sz w:val="48"/>
          <w:szCs w:val="48"/>
        </w:rPr>
      </w:pPr>
      <w:r w:rsidRPr="00011DC4">
        <w:rPr>
          <w:rFonts w:ascii="Aptos" w:hAnsi="Aptos"/>
          <w:b/>
          <w:bCs/>
          <w:sz w:val="48"/>
          <w:szCs w:val="48"/>
        </w:rPr>
        <w:br w:type="page"/>
      </w:r>
    </w:p>
    <w:p w14:paraId="0B6F1B90" w14:textId="77777777" w:rsidR="00CA6CB1" w:rsidRDefault="00CA6CB1">
      <w:pPr>
        <w:jc w:val="center"/>
        <w:rPr>
          <w:rFonts w:ascii="Aptos" w:hAnsi="Aptos"/>
          <w:b/>
          <w:bCs/>
          <w:sz w:val="48"/>
          <w:szCs w:val="48"/>
        </w:rPr>
      </w:pPr>
    </w:p>
    <w:p w14:paraId="339ED1B1" w14:textId="77777777" w:rsidR="00CA6CB1" w:rsidRDefault="00CA6CB1">
      <w:pPr>
        <w:jc w:val="center"/>
        <w:rPr>
          <w:rFonts w:ascii="Aptos" w:hAnsi="Aptos"/>
          <w:b/>
          <w:bCs/>
          <w:sz w:val="48"/>
          <w:szCs w:val="48"/>
        </w:rPr>
      </w:pPr>
    </w:p>
    <w:p w14:paraId="08BEA2D2" w14:textId="77777777" w:rsidR="00CA6CB1" w:rsidRDefault="00CA6CB1">
      <w:pPr>
        <w:jc w:val="center"/>
        <w:rPr>
          <w:rFonts w:ascii="Aptos" w:hAnsi="Aptos"/>
          <w:b/>
          <w:bCs/>
          <w:sz w:val="48"/>
          <w:szCs w:val="48"/>
        </w:rPr>
      </w:pPr>
    </w:p>
    <w:p w14:paraId="70A6BDE7" w14:textId="6EDF54A1" w:rsidR="00964BF5" w:rsidRPr="00011DC4" w:rsidRDefault="00964BF5">
      <w:pPr>
        <w:jc w:val="center"/>
        <w:rPr>
          <w:rFonts w:ascii="Aptos" w:hAnsi="Aptos"/>
          <w:b/>
          <w:bCs/>
          <w:sz w:val="48"/>
          <w:szCs w:val="48"/>
        </w:rPr>
      </w:pPr>
      <w:r w:rsidRPr="00011DC4">
        <w:rPr>
          <w:rFonts w:ascii="Aptos" w:hAnsi="Aptos"/>
          <w:b/>
          <w:bCs/>
          <w:sz w:val="48"/>
          <w:szCs w:val="48"/>
        </w:rPr>
        <w:t>Southwest Macomb</w:t>
      </w:r>
    </w:p>
    <w:p w14:paraId="47D02D0C" w14:textId="77777777" w:rsidR="00964BF5" w:rsidRPr="00011DC4" w:rsidRDefault="00964BF5">
      <w:pPr>
        <w:jc w:val="center"/>
        <w:rPr>
          <w:rFonts w:ascii="Aptos" w:hAnsi="Aptos"/>
          <w:b/>
          <w:bCs/>
          <w:sz w:val="40"/>
          <w:szCs w:val="40"/>
        </w:rPr>
      </w:pPr>
      <w:r w:rsidRPr="00011DC4">
        <w:rPr>
          <w:rFonts w:ascii="Aptos" w:hAnsi="Aptos"/>
          <w:b/>
          <w:bCs/>
          <w:sz w:val="48"/>
          <w:szCs w:val="48"/>
        </w:rPr>
        <w:t>Technical Education Consortium</w:t>
      </w:r>
    </w:p>
    <w:p w14:paraId="185CEF04" w14:textId="77777777" w:rsidR="00964BF5" w:rsidRPr="00011DC4" w:rsidRDefault="00964BF5">
      <w:pPr>
        <w:jc w:val="center"/>
        <w:rPr>
          <w:rFonts w:ascii="Aptos" w:hAnsi="Aptos"/>
          <w:b/>
          <w:bCs/>
          <w:sz w:val="40"/>
          <w:szCs w:val="40"/>
        </w:rPr>
      </w:pPr>
    </w:p>
    <w:p w14:paraId="404A3522" w14:textId="77777777" w:rsidR="00964BF5" w:rsidRPr="00011DC4" w:rsidRDefault="00964BF5">
      <w:pPr>
        <w:jc w:val="center"/>
        <w:rPr>
          <w:rFonts w:ascii="Aptos" w:hAnsi="Aptos"/>
          <w:sz w:val="28"/>
          <w:szCs w:val="28"/>
        </w:rPr>
      </w:pPr>
      <w:r w:rsidRPr="00011DC4">
        <w:rPr>
          <w:rFonts w:ascii="Aptos" w:hAnsi="Aptos"/>
          <w:b/>
          <w:bCs/>
          <w:sz w:val="36"/>
          <w:szCs w:val="36"/>
        </w:rPr>
        <w:t>MISSION STATEMENT</w:t>
      </w:r>
    </w:p>
    <w:p w14:paraId="79E53A88" w14:textId="77777777" w:rsidR="00964BF5" w:rsidRPr="00011DC4" w:rsidRDefault="00964BF5">
      <w:pPr>
        <w:jc w:val="center"/>
        <w:rPr>
          <w:rFonts w:ascii="Aptos" w:hAnsi="Aptos"/>
        </w:rPr>
      </w:pPr>
    </w:p>
    <w:p w14:paraId="6A0363CC" w14:textId="77777777" w:rsidR="00964BF5" w:rsidRPr="00011DC4" w:rsidRDefault="00964BF5">
      <w:pPr>
        <w:jc w:val="center"/>
        <w:rPr>
          <w:rFonts w:ascii="Aptos" w:hAnsi="Aptos"/>
        </w:rPr>
      </w:pPr>
    </w:p>
    <w:p w14:paraId="1F1874A2" w14:textId="77777777" w:rsidR="00964BF5" w:rsidRPr="00011DC4" w:rsidRDefault="00964BF5">
      <w:pPr>
        <w:rPr>
          <w:rFonts w:ascii="Aptos" w:hAnsi="Aptos"/>
        </w:rPr>
      </w:pPr>
      <w:r w:rsidRPr="00011DC4">
        <w:rPr>
          <w:rFonts w:ascii="Aptos" w:hAnsi="Aptos"/>
        </w:rPr>
        <w:t>The mission of the Southwest Macomb Technical Education Consortium (SMTEC) is to provide high caliber Career &amp; Technical Education (CTE) and Career Development programs for all s</w:t>
      </w:r>
      <w:r w:rsidR="007E7A8F" w:rsidRPr="00011DC4">
        <w:rPr>
          <w:rFonts w:ascii="Aptos" w:hAnsi="Aptos"/>
        </w:rPr>
        <w:t xml:space="preserve">tudents within the consortium. </w:t>
      </w:r>
      <w:r w:rsidRPr="00011DC4">
        <w:rPr>
          <w:rFonts w:ascii="Aptos" w:hAnsi="Aptos"/>
        </w:rPr>
        <w:t>As innovative leaders in CTE, SMTEC will continue to strive for excellence and leadership through the implementation of the various local, state, and federal initiatives.</w:t>
      </w:r>
    </w:p>
    <w:p w14:paraId="083F376F" w14:textId="77777777" w:rsidR="00D17397" w:rsidRPr="00011DC4" w:rsidRDefault="00D17397">
      <w:pPr>
        <w:rPr>
          <w:rFonts w:ascii="Aptos" w:hAnsi="Aptos"/>
        </w:rPr>
      </w:pPr>
    </w:p>
    <w:p w14:paraId="7C3E42DC" w14:textId="77777777" w:rsidR="00D17397" w:rsidRPr="00011DC4" w:rsidRDefault="00D17397">
      <w:pPr>
        <w:rPr>
          <w:rFonts w:ascii="Aptos" w:hAnsi="Aptos"/>
        </w:rPr>
      </w:pPr>
    </w:p>
    <w:p w14:paraId="7B97F232" w14:textId="77777777" w:rsidR="00F56B73" w:rsidRPr="00011DC4" w:rsidRDefault="00F56B73">
      <w:pPr>
        <w:jc w:val="both"/>
        <w:rPr>
          <w:rFonts w:ascii="Aptos" w:hAnsi="Aptos"/>
        </w:rPr>
      </w:pPr>
    </w:p>
    <w:p w14:paraId="0F33672C" w14:textId="77777777" w:rsidR="00D17397" w:rsidRPr="00011DC4" w:rsidRDefault="00844806" w:rsidP="00D17397">
      <w:pPr>
        <w:jc w:val="both"/>
        <w:rPr>
          <w:rFonts w:ascii="Aptos" w:hAnsi="Aptos"/>
        </w:rPr>
      </w:pPr>
      <w:r w:rsidRPr="00011DC4">
        <w:rPr>
          <w:rFonts w:ascii="Aptos" w:hAnsi="Aptos"/>
          <w:b/>
          <w:u w:val="single"/>
        </w:rPr>
        <w:t>Steven J. Kay</w:t>
      </w:r>
      <w:r w:rsidR="00D17397" w:rsidRPr="00011DC4">
        <w:rPr>
          <w:rFonts w:ascii="Aptos" w:hAnsi="Aptos"/>
        </w:rPr>
        <w:t xml:space="preserve">                </w:t>
      </w:r>
      <w:r w:rsidR="00D17397" w:rsidRPr="00011DC4">
        <w:rPr>
          <w:rFonts w:ascii="Aptos" w:hAnsi="Aptos"/>
        </w:rPr>
        <w:tab/>
      </w:r>
    </w:p>
    <w:p w14:paraId="4209B1F7" w14:textId="77777777" w:rsidR="00D17397" w:rsidRPr="00011DC4" w:rsidRDefault="00D17397" w:rsidP="00D17397">
      <w:pPr>
        <w:jc w:val="both"/>
        <w:rPr>
          <w:rFonts w:ascii="Aptos" w:hAnsi="Aptos"/>
        </w:rPr>
      </w:pPr>
      <w:r w:rsidRPr="00011DC4">
        <w:rPr>
          <w:rFonts w:ascii="Aptos" w:hAnsi="Aptos"/>
        </w:rPr>
        <w:t>CTE Director/SMTEC</w:t>
      </w:r>
      <w:r w:rsidRPr="00011DC4">
        <w:rPr>
          <w:rFonts w:ascii="Aptos" w:hAnsi="Aptos"/>
        </w:rPr>
        <w:tab/>
      </w:r>
      <w:r w:rsidRPr="00011DC4">
        <w:rPr>
          <w:rFonts w:ascii="Aptos" w:hAnsi="Aptos"/>
        </w:rPr>
        <w:tab/>
      </w:r>
      <w:r w:rsidRPr="00011DC4">
        <w:rPr>
          <w:rFonts w:ascii="Aptos" w:hAnsi="Aptos"/>
        </w:rPr>
        <w:tab/>
      </w:r>
    </w:p>
    <w:p w14:paraId="08FD264D" w14:textId="77777777" w:rsidR="00D17397" w:rsidRPr="00011DC4" w:rsidRDefault="00D17397" w:rsidP="00D17397">
      <w:pPr>
        <w:jc w:val="both"/>
        <w:rPr>
          <w:rFonts w:ascii="Aptos" w:hAnsi="Aptos"/>
        </w:rPr>
      </w:pPr>
      <w:r w:rsidRPr="00011DC4">
        <w:rPr>
          <w:rFonts w:ascii="Aptos" w:hAnsi="Aptos"/>
        </w:rPr>
        <w:t>(586) 439-4456</w:t>
      </w:r>
    </w:p>
    <w:p w14:paraId="72B31C14" w14:textId="77777777" w:rsidR="00D17397" w:rsidRPr="00011DC4" w:rsidRDefault="00844806" w:rsidP="00D17397">
      <w:pPr>
        <w:jc w:val="both"/>
        <w:rPr>
          <w:rFonts w:ascii="Aptos" w:hAnsi="Aptos"/>
        </w:rPr>
      </w:pPr>
      <w:hyperlink r:id="rId9" w:history="1">
        <w:r w:rsidRPr="00011DC4">
          <w:rPr>
            <w:rStyle w:val="Hyperlink"/>
            <w:rFonts w:ascii="Aptos" w:hAnsi="Aptos"/>
          </w:rPr>
          <w:t>skay@mywwps.org</w:t>
        </w:r>
      </w:hyperlink>
      <w:r w:rsidRPr="00011DC4">
        <w:rPr>
          <w:rFonts w:ascii="Aptos" w:hAnsi="Aptos"/>
        </w:rPr>
        <w:t xml:space="preserve"> </w:t>
      </w:r>
      <w:r w:rsidR="00D17397" w:rsidRPr="00011DC4">
        <w:rPr>
          <w:rFonts w:ascii="Aptos" w:hAnsi="Aptos"/>
        </w:rPr>
        <w:tab/>
      </w:r>
      <w:r w:rsidR="00D17397" w:rsidRPr="00011DC4">
        <w:rPr>
          <w:rFonts w:ascii="Aptos" w:hAnsi="Aptos"/>
        </w:rPr>
        <w:tab/>
      </w:r>
    </w:p>
    <w:p w14:paraId="5C492FBD" w14:textId="77777777" w:rsidR="00D17397" w:rsidRPr="00011DC4" w:rsidRDefault="00D17397" w:rsidP="00D17397">
      <w:pPr>
        <w:jc w:val="both"/>
        <w:rPr>
          <w:rFonts w:ascii="Aptos" w:hAnsi="Aptos"/>
        </w:rPr>
      </w:pPr>
    </w:p>
    <w:p w14:paraId="7EB944E4" w14:textId="77777777" w:rsidR="00D17397" w:rsidRPr="00011DC4" w:rsidRDefault="00D17397" w:rsidP="00D17397">
      <w:pPr>
        <w:jc w:val="both"/>
        <w:rPr>
          <w:rFonts w:ascii="Aptos" w:hAnsi="Aptos"/>
          <w:b/>
          <w:u w:val="single"/>
        </w:rPr>
      </w:pPr>
      <w:r w:rsidRPr="00011DC4">
        <w:rPr>
          <w:rFonts w:ascii="Aptos" w:hAnsi="Aptos"/>
          <w:b/>
          <w:u w:val="single"/>
        </w:rPr>
        <w:t>SMTEC School Advisors</w:t>
      </w:r>
    </w:p>
    <w:p w14:paraId="2494D9DD" w14:textId="77777777" w:rsidR="00D17397" w:rsidRPr="00011DC4" w:rsidRDefault="00D17397" w:rsidP="00D17397">
      <w:pPr>
        <w:jc w:val="both"/>
        <w:rPr>
          <w:rFonts w:ascii="Aptos" w:hAnsi="Aptos"/>
        </w:rPr>
      </w:pPr>
      <w:r w:rsidRPr="00011DC4">
        <w:rPr>
          <w:rFonts w:ascii="Aptos" w:hAnsi="Aptos"/>
          <w:b/>
        </w:rPr>
        <w:t>Center Line High School</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r>
      <w:r w:rsidRPr="00011DC4">
        <w:rPr>
          <w:rFonts w:ascii="Aptos" w:hAnsi="Aptos"/>
          <w:b/>
        </w:rPr>
        <w:t>Fitzgerald High School</w:t>
      </w:r>
    </w:p>
    <w:p w14:paraId="7D76B0A6" w14:textId="77777777" w:rsidR="00D17397" w:rsidRPr="00011DC4" w:rsidRDefault="00C76BA9" w:rsidP="00D17397">
      <w:pPr>
        <w:jc w:val="both"/>
        <w:rPr>
          <w:rFonts w:ascii="Aptos" w:hAnsi="Aptos"/>
        </w:rPr>
      </w:pPr>
      <w:r w:rsidRPr="00011DC4">
        <w:rPr>
          <w:rFonts w:ascii="Aptos" w:hAnsi="Aptos"/>
        </w:rPr>
        <w:t>Ms. Christine Akroush</w:t>
      </w:r>
      <w:r w:rsidR="00175E55" w:rsidRPr="00011DC4">
        <w:rPr>
          <w:rFonts w:ascii="Aptos" w:hAnsi="Aptos"/>
        </w:rPr>
        <w:tab/>
      </w:r>
      <w:r w:rsidR="00175E55" w:rsidRPr="00011DC4">
        <w:rPr>
          <w:rFonts w:ascii="Aptos" w:hAnsi="Aptos"/>
        </w:rPr>
        <w:tab/>
      </w:r>
      <w:r w:rsidR="00175E55" w:rsidRPr="00011DC4">
        <w:rPr>
          <w:rFonts w:ascii="Aptos" w:hAnsi="Aptos"/>
        </w:rPr>
        <w:tab/>
      </w:r>
      <w:r w:rsidR="00175E55" w:rsidRPr="00011DC4">
        <w:rPr>
          <w:rFonts w:ascii="Aptos" w:hAnsi="Aptos"/>
        </w:rPr>
        <w:tab/>
        <w:t>Ms. Jen</w:t>
      </w:r>
      <w:r w:rsidR="00D86FA3" w:rsidRPr="00011DC4">
        <w:rPr>
          <w:rFonts w:ascii="Aptos" w:hAnsi="Aptos"/>
        </w:rPr>
        <w:t>nifer</w:t>
      </w:r>
      <w:r w:rsidR="00175E55" w:rsidRPr="00011DC4">
        <w:rPr>
          <w:rFonts w:ascii="Aptos" w:hAnsi="Aptos"/>
        </w:rPr>
        <w:t xml:space="preserve"> </w:t>
      </w:r>
      <w:r w:rsidR="00C67988" w:rsidRPr="00011DC4">
        <w:rPr>
          <w:rFonts w:ascii="Aptos" w:hAnsi="Aptos"/>
        </w:rPr>
        <w:t>Horn</w:t>
      </w:r>
    </w:p>
    <w:p w14:paraId="4D63C771" w14:textId="77777777" w:rsidR="00D17397" w:rsidRPr="00011DC4" w:rsidRDefault="00D80B5E" w:rsidP="00D17397">
      <w:pPr>
        <w:jc w:val="both"/>
        <w:rPr>
          <w:rFonts w:ascii="Aptos" w:hAnsi="Aptos"/>
        </w:rPr>
      </w:pPr>
      <w:r w:rsidRPr="00011DC4">
        <w:rPr>
          <w:rFonts w:ascii="Aptos" w:hAnsi="Aptos"/>
        </w:rPr>
        <w:t>(586) 510-2204</w:t>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t>(586) 758-0871</w:t>
      </w:r>
    </w:p>
    <w:p w14:paraId="07E70CB3" w14:textId="68C49513" w:rsidR="00D17397" w:rsidRPr="00011DC4" w:rsidRDefault="00B81E1C" w:rsidP="00D17397">
      <w:pPr>
        <w:jc w:val="both"/>
        <w:rPr>
          <w:rFonts w:ascii="Aptos" w:hAnsi="Aptos"/>
        </w:rPr>
      </w:pPr>
      <w:r w:rsidRPr="00011DC4">
        <w:rPr>
          <w:rFonts w:ascii="Aptos" w:hAnsi="Aptos"/>
        </w:rPr>
        <w:t>akroushc</w:t>
      </w:r>
      <w:r w:rsidR="00D17397" w:rsidRPr="00011DC4">
        <w:rPr>
          <w:rFonts w:ascii="Aptos" w:hAnsi="Aptos"/>
        </w:rPr>
        <w:t>@clps.org</w:t>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r>
      <w:r w:rsidR="00D17397" w:rsidRPr="00011DC4">
        <w:rPr>
          <w:rFonts w:ascii="Aptos" w:hAnsi="Aptos"/>
        </w:rPr>
        <w:tab/>
        <w:t>jen</w:t>
      </w:r>
      <w:r w:rsidR="00C67988" w:rsidRPr="00011DC4">
        <w:rPr>
          <w:rFonts w:ascii="Aptos" w:hAnsi="Aptos"/>
        </w:rPr>
        <w:t>hor</w:t>
      </w:r>
      <w:r w:rsidR="00D17397" w:rsidRPr="00011DC4">
        <w:rPr>
          <w:rFonts w:ascii="Aptos" w:hAnsi="Aptos"/>
        </w:rPr>
        <w:t>@myfitz.net</w:t>
      </w:r>
    </w:p>
    <w:p w14:paraId="45DEEFEA" w14:textId="77777777" w:rsidR="00D17397" w:rsidRPr="00011DC4" w:rsidRDefault="00D17397" w:rsidP="00D17397">
      <w:pPr>
        <w:jc w:val="both"/>
        <w:rPr>
          <w:rFonts w:ascii="Aptos" w:hAnsi="Aptos"/>
        </w:rPr>
      </w:pPr>
    </w:p>
    <w:p w14:paraId="14A6C964" w14:textId="2DBD564C" w:rsidR="00D17397" w:rsidRPr="00011DC4" w:rsidRDefault="00D17397" w:rsidP="00D17397">
      <w:pPr>
        <w:jc w:val="both"/>
        <w:rPr>
          <w:rFonts w:ascii="Aptos" w:hAnsi="Aptos"/>
          <w:b/>
        </w:rPr>
      </w:pPr>
      <w:r w:rsidRPr="00011DC4">
        <w:rPr>
          <w:rFonts w:ascii="Aptos" w:hAnsi="Aptos"/>
          <w:b/>
        </w:rPr>
        <w:t>Lincoln High School</w:t>
      </w:r>
      <w:r w:rsidRPr="00011DC4">
        <w:rPr>
          <w:rFonts w:ascii="Aptos" w:hAnsi="Aptos"/>
          <w:b/>
        </w:rPr>
        <w:tab/>
      </w:r>
      <w:r w:rsidRPr="00011DC4">
        <w:rPr>
          <w:rFonts w:ascii="Aptos" w:hAnsi="Aptos"/>
        </w:rPr>
        <w:tab/>
      </w:r>
      <w:r w:rsidRPr="00011DC4">
        <w:rPr>
          <w:rFonts w:ascii="Aptos" w:hAnsi="Aptos"/>
        </w:rPr>
        <w:tab/>
      </w:r>
      <w:r w:rsidRPr="00011DC4">
        <w:rPr>
          <w:rFonts w:ascii="Aptos" w:hAnsi="Aptos"/>
        </w:rPr>
        <w:tab/>
      </w:r>
      <w:r w:rsidRPr="00011DC4">
        <w:rPr>
          <w:rFonts w:ascii="Aptos" w:hAnsi="Aptos"/>
          <w:b/>
        </w:rPr>
        <w:t>Warren Woods Tower High School</w:t>
      </w:r>
    </w:p>
    <w:p w14:paraId="5D88AB96" w14:textId="53A47FB8" w:rsidR="00D17397" w:rsidRPr="00011DC4" w:rsidRDefault="00D17397" w:rsidP="00D17397">
      <w:pPr>
        <w:jc w:val="both"/>
        <w:rPr>
          <w:rFonts w:ascii="Aptos" w:hAnsi="Aptos"/>
        </w:rPr>
      </w:pPr>
      <w:r w:rsidRPr="00011DC4">
        <w:rPr>
          <w:rFonts w:ascii="Aptos" w:hAnsi="Aptos"/>
        </w:rPr>
        <w:t>Mrs. Martha Hoffman</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Mrs. Julie Geyman</w:t>
      </w:r>
    </w:p>
    <w:p w14:paraId="5F2B846A" w14:textId="77777777" w:rsidR="00D17397" w:rsidRPr="00011DC4" w:rsidRDefault="00D17397" w:rsidP="00D17397">
      <w:pPr>
        <w:jc w:val="both"/>
        <w:rPr>
          <w:rFonts w:ascii="Aptos" w:hAnsi="Aptos"/>
        </w:rPr>
      </w:pPr>
      <w:r w:rsidRPr="00011DC4">
        <w:rPr>
          <w:rFonts w:ascii="Aptos" w:hAnsi="Aptos"/>
        </w:rPr>
        <w:t>(586) 759-9418</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(586) 439-4561</w:t>
      </w:r>
    </w:p>
    <w:p w14:paraId="2383B811" w14:textId="77777777" w:rsidR="00D17397" w:rsidRPr="00011DC4" w:rsidRDefault="00D17397" w:rsidP="00D17397">
      <w:pPr>
        <w:jc w:val="both"/>
        <w:rPr>
          <w:rFonts w:ascii="Aptos" w:hAnsi="Aptos"/>
        </w:rPr>
      </w:pPr>
      <w:r w:rsidRPr="00011DC4">
        <w:rPr>
          <w:rFonts w:ascii="Aptos" w:hAnsi="Aptos"/>
        </w:rPr>
        <w:t>hoffman.martha@vdps.net</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jgeyman@mywwps.org</w:t>
      </w:r>
    </w:p>
    <w:p w14:paraId="0F392AB0" w14:textId="77777777" w:rsidR="00964BF5" w:rsidRPr="00011DC4" w:rsidRDefault="00964BF5">
      <w:pPr>
        <w:jc w:val="both"/>
        <w:rPr>
          <w:rFonts w:ascii="Aptos" w:hAnsi="Aptos"/>
        </w:rPr>
      </w:pPr>
    </w:p>
    <w:p w14:paraId="1F27527E" w14:textId="77777777" w:rsidR="00964BF5" w:rsidRPr="00011DC4" w:rsidRDefault="00964BF5">
      <w:pPr>
        <w:jc w:val="both"/>
        <w:rPr>
          <w:rFonts w:ascii="Aptos" w:hAnsi="Aptos"/>
        </w:rPr>
      </w:pPr>
    </w:p>
    <w:p w14:paraId="42947A39" w14:textId="77777777" w:rsidR="00964BF5" w:rsidRPr="00011DC4" w:rsidRDefault="00964BF5">
      <w:pPr>
        <w:jc w:val="both"/>
        <w:rPr>
          <w:rFonts w:ascii="Aptos" w:hAnsi="Aptos"/>
        </w:rPr>
      </w:pPr>
    </w:p>
    <w:p w14:paraId="5521BD5D" w14:textId="77777777" w:rsidR="00964BF5" w:rsidRPr="00011DC4" w:rsidRDefault="00964BF5">
      <w:pPr>
        <w:jc w:val="both"/>
        <w:rPr>
          <w:rFonts w:ascii="Aptos" w:hAnsi="Aptos"/>
        </w:rPr>
      </w:pPr>
    </w:p>
    <w:p w14:paraId="0A6A7EC4" w14:textId="77777777" w:rsidR="00964BF5" w:rsidRPr="00011DC4" w:rsidRDefault="00964BF5">
      <w:pPr>
        <w:jc w:val="both"/>
        <w:rPr>
          <w:rFonts w:ascii="Aptos" w:hAnsi="Aptos"/>
        </w:rPr>
      </w:pPr>
    </w:p>
    <w:p w14:paraId="328DE0D9" w14:textId="77777777" w:rsidR="00964BF5" w:rsidRPr="00011DC4" w:rsidRDefault="00964BF5">
      <w:pPr>
        <w:jc w:val="both"/>
        <w:rPr>
          <w:rFonts w:ascii="Aptos" w:hAnsi="Aptos"/>
        </w:rPr>
      </w:pPr>
    </w:p>
    <w:p w14:paraId="07F7AECA" w14:textId="77777777" w:rsidR="00964BF5" w:rsidRPr="00011DC4" w:rsidRDefault="00964BF5">
      <w:pPr>
        <w:jc w:val="both"/>
        <w:rPr>
          <w:rFonts w:ascii="Aptos" w:hAnsi="Aptos"/>
        </w:rPr>
      </w:pPr>
    </w:p>
    <w:p w14:paraId="43F93993" w14:textId="77777777" w:rsidR="00964BF5" w:rsidRPr="00011DC4" w:rsidRDefault="00964BF5">
      <w:pPr>
        <w:jc w:val="both"/>
        <w:rPr>
          <w:rFonts w:ascii="Aptos" w:hAnsi="Aptos"/>
        </w:rPr>
      </w:pPr>
    </w:p>
    <w:p w14:paraId="4B228D1A" w14:textId="77777777" w:rsidR="00964BF5" w:rsidRPr="00011DC4" w:rsidRDefault="00964BF5">
      <w:pPr>
        <w:jc w:val="both"/>
        <w:rPr>
          <w:rFonts w:ascii="Aptos" w:hAnsi="Aptos"/>
        </w:rPr>
      </w:pPr>
    </w:p>
    <w:p w14:paraId="078BE9FA" w14:textId="77777777" w:rsidR="00964BF5" w:rsidRPr="00011DC4" w:rsidRDefault="00964BF5">
      <w:pPr>
        <w:jc w:val="both"/>
        <w:rPr>
          <w:rFonts w:ascii="Aptos" w:hAnsi="Aptos"/>
        </w:rPr>
      </w:pPr>
    </w:p>
    <w:p w14:paraId="1D9BD2E5" w14:textId="77777777" w:rsidR="00964BF5" w:rsidRDefault="00964BF5">
      <w:pPr>
        <w:jc w:val="both"/>
        <w:rPr>
          <w:rFonts w:ascii="Aptos" w:hAnsi="Aptos"/>
        </w:rPr>
      </w:pPr>
    </w:p>
    <w:p w14:paraId="2E1EB1E5" w14:textId="77777777" w:rsidR="00660DF2" w:rsidRPr="00011DC4" w:rsidRDefault="007C3E40">
      <w:pPr>
        <w:jc w:val="center"/>
        <w:rPr>
          <w:rFonts w:ascii="Aptos" w:hAnsi="Aptos"/>
          <w:b/>
          <w:bCs/>
          <w:sz w:val="34"/>
          <w:szCs w:val="36"/>
        </w:rPr>
      </w:pPr>
      <w:r w:rsidRPr="00011DC4">
        <w:rPr>
          <w:rFonts w:ascii="Aptos" w:hAnsi="Aptos"/>
          <w:b/>
          <w:bCs/>
          <w:sz w:val="58"/>
          <w:szCs w:val="60"/>
        </w:rPr>
        <w:t>SM</w:t>
      </w:r>
      <w:r w:rsidR="00660DF2" w:rsidRPr="00011DC4">
        <w:rPr>
          <w:rFonts w:ascii="Aptos" w:hAnsi="Aptos"/>
          <w:b/>
          <w:bCs/>
          <w:sz w:val="58"/>
          <w:szCs w:val="60"/>
        </w:rPr>
        <w:t>TEC</w:t>
      </w:r>
    </w:p>
    <w:p w14:paraId="6A9B6166" w14:textId="77777777" w:rsidR="00660DF2" w:rsidRPr="00011DC4" w:rsidRDefault="00660DF2">
      <w:pPr>
        <w:jc w:val="center"/>
        <w:rPr>
          <w:rFonts w:ascii="Aptos" w:hAnsi="Aptos"/>
          <w:b/>
          <w:bCs/>
          <w:sz w:val="40"/>
          <w:szCs w:val="48"/>
        </w:rPr>
      </w:pPr>
      <w:r w:rsidRPr="00011DC4">
        <w:rPr>
          <w:rFonts w:ascii="Aptos" w:hAnsi="Aptos"/>
          <w:b/>
          <w:bCs/>
          <w:sz w:val="40"/>
          <w:szCs w:val="48"/>
        </w:rPr>
        <w:t>Career &amp; Technical Education</w:t>
      </w:r>
    </w:p>
    <w:p w14:paraId="65F483A2" w14:textId="77777777" w:rsidR="00660DF2" w:rsidRPr="00011DC4" w:rsidRDefault="00660DF2">
      <w:pPr>
        <w:jc w:val="center"/>
        <w:rPr>
          <w:rFonts w:ascii="Aptos" w:hAnsi="Aptos"/>
          <w:b/>
          <w:bCs/>
          <w:sz w:val="28"/>
          <w:szCs w:val="36"/>
        </w:rPr>
      </w:pPr>
      <w:r w:rsidRPr="00011DC4">
        <w:rPr>
          <w:rFonts w:ascii="Aptos" w:hAnsi="Aptos"/>
          <w:b/>
          <w:bCs/>
          <w:sz w:val="40"/>
          <w:szCs w:val="48"/>
        </w:rPr>
        <w:t>Program Offerings</w:t>
      </w:r>
    </w:p>
    <w:p w14:paraId="706AC82C" w14:textId="77777777" w:rsidR="00660DF2" w:rsidRPr="00011DC4" w:rsidRDefault="00660DF2">
      <w:pPr>
        <w:jc w:val="center"/>
        <w:rPr>
          <w:rFonts w:ascii="Aptos" w:hAnsi="Aptos"/>
          <w:b/>
          <w:bCs/>
          <w:sz w:val="36"/>
          <w:szCs w:val="36"/>
        </w:rPr>
      </w:pPr>
      <w:r w:rsidRPr="00011DC4">
        <w:rPr>
          <w:rFonts w:ascii="Aptos" w:hAnsi="Aptos"/>
          <w:b/>
          <w:bCs/>
          <w:sz w:val="36"/>
          <w:szCs w:val="36"/>
        </w:rPr>
        <w:t>Table of Contents</w:t>
      </w:r>
    </w:p>
    <w:p w14:paraId="4B8E3685" w14:textId="77777777" w:rsidR="00033A72" w:rsidRPr="00011DC4" w:rsidRDefault="00033A72">
      <w:pPr>
        <w:rPr>
          <w:rFonts w:ascii="Aptos" w:hAnsi="Aptos"/>
        </w:rPr>
      </w:pPr>
    </w:p>
    <w:p w14:paraId="29CE73F2" w14:textId="77777777" w:rsidR="00660DF2" w:rsidRPr="00011DC4" w:rsidRDefault="00033A72">
      <w:pPr>
        <w:rPr>
          <w:rFonts w:ascii="Aptos" w:hAnsi="Aptos"/>
        </w:rPr>
      </w:pPr>
      <w:r w:rsidRPr="00011DC4">
        <w:rPr>
          <w:rFonts w:ascii="Aptos" w:hAnsi="Aptos"/>
        </w:rPr>
        <w:tab/>
      </w:r>
      <w:r w:rsidR="004A16FE" w:rsidRPr="00011DC4">
        <w:rPr>
          <w:rFonts w:ascii="Aptos" w:hAnsi="Aptos"/>
        </w:rPr>
        <w:t>4</w:t>
      </w:r>
      <w:r w:rsidRPr="00011DC4">
        <w:rPr>
          <w:rFonts w:ascii="Aptos" w:hAnsi="Aptos"/>
        </w:rPr>
        <w:tab/>
        <w:t>Introduction to Students and Parents</w:t>
      </w:r>
    </w:p>
    <w:p w14:paraId="7042C668" w14:textId="77777777" w:rsidR="00092FFA" w:rsidRPr="00011DC4" w:rsidRDefault="00092FFA">
      <w:pPr>
        <w:rPr>
          <w:rFonts w:ascii="Aptos" w:hAnsi="Aptos"/>
        </w:rPr>
      </w:pPr>
    </w:p>
    <w:p w14:paraId="4CC26629" w14:textId="77777777" w:rsidR="001542D0" w:rsidRPr="00011DC4" w:rsidRDefault="001542D0">
      <w:pPr>
        <w:rPr>
          <w:rFonts w:ascii="Aptos" w:hAnsi="Aptos"/>
        </w:rPr>
      </w:pPr>
      <w:r w:rsidRPr="00011DC4">
        <w:rPr>
          <w:rFonts w:ascii="Aptos" w:hAnsi="Aptos"/>
        </w:rPr>
        <w:tab/>
        <w:t>5</w:t>
      </w:r>
      <w:r w:rsidRPr="00011DC4">
        <w:rPr>
          <w:rFonts w:ascii="Aptos" w:hAnsi="Aptos"/>
        </w:rPr>
        <w:tab/>
        <w:t>Articulation Agreement</w:t>
      </w:r>
    </w:p>
    <w:p w14:paraId="58D61FC4" w14:textId="77777777" w:rsidR="001542D0" w:rsidRPr="00011DC4" w:rsidRDefault="001542D0">
      <w:pPr>
        <w:rPr>
          <w:rFonts w:ascii="Aptos" w:hAnsi="Aptos"/>
        </w:rPr>
      </w:pPr>
    </w:p>
    <w:p w14:paraId="298D791F" w14:textId="77777777" w:rsidR="00660DF2" w:rsidRPr="00011DC4" w:rsidRDefault="001542D0" w:rsidP="004A16FE">
      <w:pPr>
        <w:ind w:firstLine="720"/>
        <w:rPr>
          <w:rFonts w:ascii="Aptos" w:hAnsi="Aptos"/>
        </w:rPr>
      </w:pPr>
      <w:r w:rsidRPr="00011DC4">
        <w:rPr>
          <w:rFonts w:ascii="Aptos" w:hAnsi="Aptos"/>
        </w:rPr>
        <w:t>7</w:t>
      </w:r>
      <w:r w:rsidR="004A16FE" w:rsidRPr="00011DC4">
        <w:rPr>
          <w:rFonts w:ascii="Aptos" w:hAnsi="Aptos"/>
        </w:rPr>
        <w:t xml:space="preserve"> </w:t>
      </w:r>
      <w:r w:rsidR="004A16FE" w:rsidRPr="00011DC4">
        <w:rPr>
          <w:rFonts w:ascii="Aptos" w:hAnsi="Aptos"/>
        </w:rPr>
        <w:tab/>
      </w:r>
      <w:r w:rsidR="00EE2106" w:rsidRPr="00011DC4">
        <w:rPr>
          <w:rFonts w:ascii="Aptos" w:hAnsi="Aptos"/>
        </w:rPr>
        <w:t xml:space="preserve">Nondiscrimination Policy </w:t>
      </w:r>
    </w:p>
    <w:p w14:paraId="336C68B6" w14:textId="77777777" w:rsidR="00660DF2" w:rsidRPr="00011DC4" w:rsidRDefault="00660DF2">
      <w:pPr>
        <w:rPr>
          <w:rFonts w:ascii="Aptos" w:hAnsi="Aptos"/>
        </w:rPr>
      </w:pPr>
    </w:p>
    <w:p w14:paraId="60F9EEC6" w14:textId="77777777" w:rsidR="00660DF2" w:rsidRPr="00011DC4" w:rsidRDefault="001542D0" w:rsidP="004A16FE">
      <w:pPr>
        <w:ind w:firstLine="720"/>
        <w:rPr>
          <w:rFonts w:ascii="Aptos" w:hAnsi="Aptos"/>
        </w:rPr>
      </w:pPr>
      <w:r w:rsidRPr="00011DC4">
        <w:rPr>
          <w:rFonts w:ascii="Aptos" w:hAnsi="Aptos"/>
        </w:rPr>
        <w:t>8</w:t>
      </w:r>
      <w:r w:rsidR="004A16FE" w:rsidRPr="00011DC4">
        <w:rPr>
          <w:rFonts w:ascii="Aptos" w:hAnsi="Aptos"/>
        </w:rPr>
        <w:tab/>
      </w:r>
      <w:r w:rsidR="00660DF2" w:rsidRPr="00011DC4">
        <w:rPr>
          <w:rFonts w:ascii="Aptos" w:hAnsi="Aptos"/>
        </w:rPr>
        <w:t xml:space="preserve">Grievance </w:t>
      </w:r>
    </w:p>
    <w:p w14:paraId="6F4A07E8" w14:textId="77777777" w:rsidR="00660DF2" w:rsidRPr="00011DC4" w:rsidRDefault="00660DF2">
      <w:pPr>
        <w:rPr>
          <w:rFonts w:ascii="Aptos" w:hAnsi="Aptos"/>
        </w:rPr>
      </w:pPr>
    </w:p>
    <w:p w14:paraId="061E314B" w14:textId="77777777" w:rsidR="00660DF2" w:rsidRPr="00011DC4" w:rsidRDefault="001542D0" w:rsidP="004A16FE">
      <w:pPr>
        <w:ind w:left="720"/>
        <w:rPr>
          <w:rFonts w:ascii="Aptos" w:hAnsi="Aptos"/>
        </w:rPr>
      </w:pPr>
      <w:r w:rsidRPr="00011DC4">
        <w:rPr>
          <w:rFonts w:ascii="Aptos" w:hAnsi="Aptos"/>
        </w:rPr>
        <w:t>10</w:t>
      </w:r>
      <w:r w:rsidR="004A16FE" w:rsidRPr="00011DC4">
        <w:rPr>
          <w:rFonts w:ascii="Aptos" w:hAnsi="Aptos"/>
        </w:rPr>
        <w:tab/>
      </w:r>
      <w:r w:rsidR="00660DF2" w:rsidRPr="00011DC4">
        <w:rPr>
          <w:rFonts w:ascii="Aptos" w:hAnsi="Aptos"/>
        </w:rPr>
        <w:t xml:space="preserve">SMTEC Building Locations </w:t>
      </w:r>
    </w:p>
    <w:p w14:paraId="4F55ADD6" w14:textId="77777777" w:rsidR="00660DF2" w:rsidRPr="00011DC4" w:rsidRDefault="00660DF2">
      <w:pPr>
        <w:rPr>
          <w:rFonts w:ascii="Aptos" w:hAnsi="Aptos"/>
        </w:rPr>
      </w:pPr>
    </w:p>
    <w:p w14:paraId="24FACF4C" w14:textId="77777777" w:rsidR="00660DF2" w:rsidRPr="00011DC4" w:rsidRDefault="001542D0" w:rsidP="004A16FE">
      <w:pPr>
        <w:ind w:left="720"/>
        <w:rPr>
          <w:rFonts w:ascii="Aptos" w:hAnsi="Aptos"/>
        </w:rPr>
      </w:pPr>
      <w:r w:rsidRPr="00011DC4">
        <w:rPr>
          <w:rFonts w:ascii="Aptos" w:hAnsi="Aptos"/>
        </w:rPr>
        <w:t>11</w:t>
      </w:r>
      <w:r w:rsidR="004A16FE" w:rsidRPr="00011DC4">
        <w:rPr>
          <w:rFonts w:ascii="Aptos" w:hAnsi="Aptos"/>
        </w:rPr>
        <w:tab/>
      </w:r>
      <w:r w:rsidR="00660DF2" w:rsidRPr="00011DC4">
        <w:rPr>
          <w:rFonts w:ascii="Aptos" w:hAnsi="Aptos"/>
        </w:rPr>
        <w:t xml:space="preserve">SMTEC CTE Program Offerings </w:t>
      </w:r>
      <w:r w:rsidR="0017446A" w:rsidRPr="00011DC4">
        <w:rPr>
          <w:rFonts w:ascii="Aptos" w:hAnsi="Aptos"/>
        </w:rPr>
        <w:t xml:space="preserve"> </w:t>
      </w:r>
    </w:p>
    <w:p w14:paraId="44EF674F" w14:textId="77777777" w:rsidR="00660DF2" w:rsidRPr="00011DC4" w:rsidRDefault="00660DF2">
      <w:pPr>
        <w:rPr>
          <w:rFonts w:ascii="Aptos" w:hAnsi="Aptos"/>
        </w:rPr>
      </w:pPr>
    </w:p>
    <w:p w14:paraId="2F5B0D3A" w14:textId="77777777" w:rsidR="00660DF2" w:rsidRPr="00011DC4" w:rsidRDefault="00660DF2">
      <w:pPr>
        <w:rPr>
          <w:rFonts w:ascii="Aptos" w:hAnsi="Aptos"/>
        </w:rPr>
      </w:pPr>
      <w:r w:rsidRPr="00011DC4">
        <w:rPr>
          <w:rFonts w:ascii="Aptos" w:hAnsi="Aptos"/>
        </w:rPr>
        <w:tab/>
      </w:r>
      <w:r w:rsidR="004A16FE" w:rsidRPr="00011DC4">
        <w:rPr>
          <w:rFonts w:ascii="Aptos" w:hAnsi="Aptos"/>
        </w:rPr>
        <w:t>1</w:t>
      </w:r>
      <w:r w:rsidR="001542D0" w:rsidRPr="00011DC4">
        <w:rPr>
          <w:rFonts w:ascii="Aptos" w:hAnsi="Aptos"/>
        </w:rPr>
        <w:t>2</w:t>
      </w:r>
      <w:r w:rsidR="004A16FE" w:rsidRPr="00011DC4">
        <w:rPr>
          <w:rFonts w:ascii="Aptos" w:hAnsi="Aptos"/>
        </w:rPr>
        <w:tab/>
      </w:r>
      <w:r w:rsidRPr="00011DC4">
        <w:rPr>
          <w:rFonts w:ascii="Aptos" w:hAnsi="Aptos"/>
        </w:rPr>
        <w:t xml:space="preserve">Arts &amp; Communications </w:t>
      </w:r>
    </w:p>
    <w:p w14:paraId="53174781" w14:textId="77777777" w:rsidR="00605F28" w:rsidRPr="00011DC4" w:rsidRDefault="00605F28" w:rsidP="00092FFA">
      <w:pPr>
        <w:pStyle w:val="ListParagraph"/>
        <w:numPr>
          <w:ilvl w:val="0"/>
          <w:numId w:val="11"/>
        </w:numPr>
        <w:rPr>
          <w:rFonts w:ascii="Aptos" w:hAnsi="Aptos"/>
        </w:rPr>
      </w:pPr>
      <w:r w:rsidRPr="00011DC4">
        <w:rPr>
          <w:rFonts w:ascii="Aptos" w:hAnsi="Aptos"/>
        </w:rPr>
        <w:t>Arts, A/V Technology and Communications</w:t>
      </w:r>
    </w:p>
    <w:p w14:paraId="3F1F0D1C" w14:textId="77777777" w:rsidR="00660DF2" w:rsidRPr="00011DC4" w:rsidRDefault="00660DF2">
      <w:pPr>
        <w:rPr>
          <w:rFonts w:ascii="Aptos" w:hAnsi="Aptos"/>
        </w:rPr>
      </w:pPr>
    </w:p>
    <w:p w14:paraId="2546BE92" w14:textId="1337AF7C" w:rsidR="00660DF2" w:rsidRPr="00011DC4" w:rsidRDefault="00660DF2">
      <w:pPr>
        <w:rPr>
          <w:rFonts w:ascii="Aptos" w:hAnsi="Aptos"/>
        </w:rPr>
      </w:pPr>
      <w:r w:rsidRPr="00011DC4">
        <w:rPr>
          <w:rFonts w:ascii="Aptos" w:hAnsi="Aptos"/>
        </w:rPr>
        <w:tab/>
      </w:r>
      <w:r w:rsidR="004A16FE" w:rsidRPr="00011DC4">
        <w:rPr>
          <w:rFonts w:ascii="Aptos" w:hAnsi="Aptos"/>
        </w:rPr>
        <w:t>1</w:t>
      </w:r>
      <w:r w:rsidR="00D442F2" w:rsidRPr="00011DC4">
        <w:rPr>
          <w:rFonts w:ascii="Aptos" w:hAnsi="Aptos"/>
        </w:rPr>
        <w:t>4</w:t>
      </w:r>
      <w:r w:rsidR="004A16FE" w:rsidRPr="00011DC4">
        <w:rPr>
          <w:rFonts w:ascii="Aptos" w:hAnsi="Aptos"/>
        </w:rPr>
        <w:tab/>
      </w:r>
      <w:r w:rsidRPr="00011DC4">
        <w:rPr>
          <w:rFonts w:ascii="Aptos" w:hAnsi="Aptos"/>
        </w:rPr>
        <w:t>Business, Management, Marketing &amp; Techn</w:t>
      </w:r>
      <w:r w:rsidR="006E0CDA" w:rsidRPr="00011DC4">
        <w:rPr>
          <w:rFonts w:ascii="Aptos" w:hAnsi="Aptos"/>
        </w:rPr>
        <w:t xml:space="preserve">ology </w:t>
      </w:r>
    </w:p>
    <w:p w14:paraId="2609A0E3" w14:textId="77777777" w:rsidR="00605F28" w:rsidRPr="00011DC4" w:rsidRDefault="00605F28" w:rsidP="00092FFA">
      <w:pPr>
        <w:pStyle w:val="ListParagraph"/>
        <w:numPr>
          <w:ilvl w:val="0"/>
          <w:numId w:val="11"/>
        </w:numPr>
        <w:rPr>
          <w:rFonts w:ascii="Aptos" w:hAnsi="Aptos"/>
        </w:rPr>
      </w:pPr>
      <w:r w:rsidRPr="00011DC4">
        <w:rPr>
          <w:rFonts w:ascii="Aptos" w:hAnsi="Aptos"/>
        </w:rPr>
        <w:t>Business, Management and Administration</w:t>
      </w:r>
    </w:p>
    <w:p w14:paraId="5A6DE0A2" w14:textId="77777777" w:rsidR="00605F28" w:rsidRPr="00011DC4" w:rsidRDefault="00605F28" w:rsidP="009857E6">
      <w:pPr>
        <w:pStyle w:val="ListParagraph"/>
        <w:numPr>
          <w:ilvl w:val="0"/>
          <w:numId w:val="11"/>
        </w:numPr>
        <w:rPr>
          <w:rFonts w:ascii="Aptos" w:hAnsi="Aptos"/>
        </w:rPr>
      </w:pPr>
      <w:r w:rsidRPr="00011DC4">
        <w:rPr>
          <w:rFonts w:ascii="Aptos" w:hAnsi="Aptos"/>
        </w:rPr>
        <w:t>Finance</w:t>
      </w:r>
    </w:p>
    <w:p w14:paraId="444F7B39" w14:textId="77777777" w:rsidR="00605F28" w:rsidRPr="00011DC4" w:rsidRDefault="00605F28" w:rsidP="009857E6">
      <w:pPr>
        <w:pStyle w:val="ListParagraph"/>
        <w:numPr>
          <w:ilvl w:val="0"/>
          <w:numId w:val="11"/>
        </w:numPr>
        <w:rPr>
          <w:rFonts w:ascii="Aptos" w:hAnsi="Aptos"/>
        </w:rPr>
      </w:pPr>
      <w:r w:rsidRPr="00011DC4">
        <w:rPr>
          <w:rFonts w:ascii="Aptos" w:hAnsi="Aptos"/>
        </w:rPr>
        <w:t>Marketing Sales and Service</w:t>
      </w:r>
    </w:p>
    <w:p w14:paraId="313E12D4" w14:textId="3BB9039E" w:rsidR="00660DF2" w:rsidRPr="00011DC4" w:rsidRDefault="00660DF2">
      <w:pPr>
        <w:rPr>
          <w:rFonts w:ascii="Aptos" w:hAnsi="Aptos"/>
        </w:rPr>
      </w:pPr>
    </w:p>
    <w:p w14:paraId="35652842" w14:textId="1D7A6957" w:rsidR="00660DF2" w:rsidRPr="00011DC4" w:rsidRDefault="00660DF2">
      <w:pPr>
        <w:rPr>
          <w:rFonts w:ascii="Aptos" w:hAnsi="Aptos"/>
        </w:rPr>
      </w:pPr>
      <w:r w:rsidRPr="00011DC4">
        <w:rPr>
          <w:rFonts w:ascii="Aptos" w:hAnsi="Aptos"/>
        </w:rPr>
        <w:tab/>
      </w:r>
      <w:bookmarkStart w:id="0" w:name="OLE_LINK1"/>
      <w:bookmarkStart w:id="1" w:name="OLE_LINK2"/>
      <w:r w:rsidR="004A16FE" w:rsidRPr="00011DC4">
        <w:rPr>
          <w:rFonts w:ascii="Aptos" w:hAnsi="Aptos"/>
        </w:rPr>
        <w:t>1</w:t>
      </w:r>
      <w:r w:rsidR="00A13F04" w:rsidRPr="00011DC4">
        <w:rPr>
          <w:rFonts w:ascii="Aptos" w:hAnsi="Aptos"/>
        </w:rPr>
        <w:t>6</w:t>
      </w:r>
      <w:r w:rsidR="004A16FE" w:rsidRPr="00011DC4">
        <w:rPr>
          <w:rFonts w:ascii="Aptos" w:hAnsi="Aptos"/>
        </w:rPr>
        <w:tab/>
      </w:r>
      <w:r w:rsidRPr="00011DC4">
        <w:rPr>
          <w:rFonts w:ascii="Aptos" w:hAnsi="Aptos"/>
        </w:rPr>
        <w:t>Engineering/Manufacturing &amp; Industrial Te</w:t>
      </w:r>
      <w:r w:rsidR="006E0CDA" w:rsidRPr="00011DC4">
        <w:rPr>
          <w:rFonts w:ascii="Aptos" w:hAnsi="Aptos"/>
        </w:rPr>
        <w:t xml:space="preserve">chnology </w:t>
      </w:r>
    </w:p>
    <w:p w14:paraId="04C62C45" w14:textId="77777777" w:rsidR="00605F28" w:rsidRPr="00011DC4" w:rsidRDefault="00605F28" w:rsidP="009857E6">
      <w:pPr>
        <w:pStyle w:val="ListParagraph"/>
        <w:numPr>
          <w:ilvl w:val="0"/>
          <w:numId w:val="12"/>
        </w:numPr>
        <w:rPr>
          <w:rFonts w:ascii="Aptos" w:hAnsi="Aptos"/>
        </w:rPr>
      </w:pPr>
      <w:r w:rsidRPr="00011DC4">
        <w:rPr>
          <w:rFonts w:ascii="Aptos" w:hAnsi="Aptos"/>
        </w:rPr>
        <w:t>Manufacturing Career</w:t>
      </w:r>
    </w:p>
    <w:p w14:paraId="419D00B3" w14:textId="77777777" w:rsidR="009857E6" w:rsidRPr="00011DC4" w:rsidRDefault="00605F28" w:rsidP="009857E6">
      <w:pPr>
        <w:pStyle w:val="ListParagraph"/>
        <w:numPr>
          <w:ilvl w:val="0"/>
          <w:numId w:val="12"/>
        </w:numPr>
        <w:rPr>
          <w:rFonts w:ascii="Aptos" w:hAnsi="Aptos"/>
        </w:rPr>
      </w:pPr>
      <w:r w:rsidRPr="00011DC4">
        <w:rPr>
          <w:rFonts w:ascii="Aptos" w:hAnsi="Aptos"/>
        </w:rPr>
        <w:t>Science, Technology, Engineering, and Math</w:t>
      </w:r>
    </w:p>
    <w:p w14:paraId="3F309E41" w14:textId="781FA43F" w:rsidR="004007D5" w:rsidRPr="00011DC4" w:rsidRDefault="00605F28" w:rsidP="009857E6">
      <w:pPr>
        <w:pStyle w:val="ListParagraph"/>
        <w:numPr>
          <w:ilvl w:val="0"/>
          <w:numId w:val="12"/>
        </w:numPr>
        <w:rPr>
          <w:rFonts w:ascii="Aptos" w:hAnsi="Aptos"/>
        </w:rPr>
      </w:pPr>
      <w:r w:rsidRPr="00011DC4">
        <w:rPr>
          <w:rFonts w:ascii="Aptos" w:hAnsi="Aptos"/>
        </w:rPr>
        <w:t>Transportation, Distribution, and Logistics</w:t>
      </w:r>
      <w:r w:rsidR="004007D5" w:rsidRPr="00011DC4">
        <w:rPr>
          <w:rFonts w:ascii="Aptos" w:hAnsi="Aptos"/>
        </w:rPr>
        <w:t xml:space="preserve">, </w:t>
      </w:r>
      <w:r w:rsidR="00092FFA" w:rsidRPr="00011DC4">
        <w:rPr>
          <w:rFonts w:ascii="Aptos" w:hAnsi="Aptos"/>
        </w:rPr>
        <w:t>Welding</w:t>
      </w:r>
      <w:r w:rsidR="004007D5" w:rsidRPr="00011DC4">
        <w:rPr>
          <w:rFonts w:ascii="Aptos" w:hAnsi="Aptos"/>
        </w:rPr>
        <w:t xml:space="preserve"> </w:t>
      </w:r>
    </w:p>
    <w:p w14:paraId="47340B8A" w14:textId="77777777" w:rsidR="00660DF2" w:rsidRPr="00011DC4" w:rsidRDefault="00660DF2">
      <w:pPr>
        <w:rPr>
          <w:rFonts w:ascii="Aptos" w:hAnsi="Aptos"/>
        </w:rPr>
      </w:pPr>
    </w:p>
    <w:bookmarkEnd w:id="0"/>
    <w:bookmarkEnd w:id="1"/>
    <w:p w14:paraId="32AB8480" w14:textId="570053B5" w:rsidR="00660DF2" w:rsidRPr="00011DC4" w:rsidRDefault="00660DF2">
      <w:pPr>
        <w:rPr>
          <w:rFonts w:ascii="Aptos" w:hAnsi="Aptos"/>
        </w:rPr>
      </w:pPr>
      <w:r w:rsidRPr="00011DC4">
        <w:rPr>
          <w:rFonts w:ascii="Aptos" w:hAnsi="Aptos"/>
        </w:rPr>
        <w:tab/>
      </w:r>
      <w:r w:rsidR="001542D0" w:rsidRPr="00011DC4">
        <w:rPr>
          <w:rFonts w:ascii="Aptos" w:hAnsi="Aptos"/>
        </w:rPr>
        <w:t>2</w:t>
      </w:r>
      <w:r w:rsidR="003F2E96" w:rsidRPr="00011DC4">
        <w:rPr>
          <w:rFonts w:ascii="Aptos" w:hAnsi="Aptos"/>
        </w:rPr>
        <w:t>0</w:t>
      </w:r>
      <w:r w:rsidR="004A16FE" w:rsidRPr="00011DC4">
        <w:rPr>
          <w:rFonts w:ascii="Aptos" w:hAnsi="Aptos"/>
        </w:rPr>
        <w:tab/>
      </w:r>
      <w:r w:rsidRPr="00011DC4">
        <w:rPr>
          <w:rFonts w:ascii="Aptos" w:hAnsi="Aptos"/>
        </w:rPr>
        <w:t xml:space="preserve">Health Sciences </w:t>
      </w:r>
    </w:p>
    <w:p w14:paraId="7906F465" w14:textId="77777777" w:rsidR="00660DF2" w:rsidRPr="00011DC4" w:rsidRDefault="00605F28" w:rsidP="009857E6">
      <w:pPr>
        <w:pStyle w:val="ListParagraph"/>
        <w:numPr>
          <w:ilvl w:val="0"/>
          <w:numId w:val="13"/>
        </w:numPr>
        <w:rPr>
          <w:rFonts w:ascii="Aptos" w:hAnsi="Aptos"/>
        </w:rPr>
      </w:pPr>
      <w:r w:rsidRPr="00011DC4">
        <w:rPr>
          <w:rFonts w:ascii="Aptos" w:hAnsi="Aptos"/>
        </w:rPr>
        <w:t>Health Science</w:t>
      </w:r>
    </w:p>
    <w:p w14:paraId="1ADAB4FD" w14:textId="77777777" w:rsidR="00605F28" w:rsidRPr="00011DC4" w:rsidRDefault="00605F28">
      <w:pPr>
        <w:rPr>
          <w:rFonts w:ascii="Aptos" w:hAnsi="Aptos"/>
        </w:rPr>
      </w:pPr>
    </w:p>
    <w:p w14:paraId="535E0FC5" w14:textId="0F63EED9" w:rsidR="00660DF2" w:rsidRPr="00011DC4" w:rsidRDefault="003F2E96" w:rsidP="003F2E96">
      <w:pPr>
        <w:ind w:firstLine="720"/>
        <w:rPr>
          <w:rFonts w:ascii="Aptos" w:hAnsi="Aptos"/>
        </w:rPr>
      </w:pPr>
      <w:r w:rsidRPr="00011DC4">
        <w:rPr>
          <w:rFonts w:ascii="Aptos" w:hAnsi="Aptos"/>
        </w:rPr>
        <w:t>27</w:t>
      </w:r>
      <w:r w:rsidRPr="00011DC4">
        <w:rPr>
          <w:rFonts w:ascii="Aptos" w:hAnsi="Aptos"/>
        </w:rPr>
        <w:tab/>
      </w:r>
      <w:r w:rsidR="00660DF2" w:rsidRPr="00011DC4">
        <w:rPr>
          <w:rFonts w:ascii="Aptos" w:hAnsi="Aptos"/>
        </w:rPr>
        <w:t xml:space="preserve">Human Services </w:t>
      </w:r>
    </w:p>
    <w:p w14:paraId="5A8FEBCE" w14:textId="77777777" w:rsidR="00001A82" w:rsidRPr="00011DC4" w:rsidRDefault="00605F28" w:rsidP="00001A82">
      <w:pPr>
        <w:pStyle w:val="ListParagraph"/>
        <w:numPr>
          <w:ilvl w:val="0"/>
          <w:numId w:val="13"/>
        </w:numPr>
        <w:rPr>
          <w:rFonts w:ascii="Aptos" w:hAnsi="Aptos"/>
        </w:rPr>
      </w:pPr>
      <w:r w:rsidRPr="00011DC4">
        <w:rPr>
          <w:rFonts w:ascii="Aptos" w:hAnsi="Aptos"/>
        </w:rPr>
        <w:t>Education and Training</w:t>
      </w:r>
    </w:p>
    <w:p w14:paraId="5E56259C" w14:textId="77777777" w:rsidR="00605F28" w:rsidRPr="00011DC4" w:rsidRDefault="00605F28" w:rsidP="00001A82">
      <w:pPr>
        <w:pStyle w:val="ListParagraph"/>
        <w:numPr>
          <w:ilvl w:val="0"/>
          <w:numId w:val="13"/>
        </w:numPr>
        <w:rPr>
          <w:rFonts w:ascii="Aptos" w:hAnsi="Aptos"/>
        </w:rPr>
      </w:pPr>
      <w:r w:rsidRPr="00011DC4">
        <w:rPr>
          <w:rFonts w:ascii="Aptos" w:hAnsi="Aptos"/>
        </w:rPr>
        <w:t>Human Service</w:t>
      </w:r>
    </w:p>
    <w:p w14:paraId="29EDC177" w14:textId="77777777" w:rsidR="00605F28" w:rsidRPr="00011DC4" w:rsidRDefault="00605F28" w:rsidP="009857E6">
      <w:pPr>
        <w:pStyle w:val="ListParagraph"/>
        <w:numPr>
          <w:ilvl w:val="0"/>
          <w:numId w:val="13"/>
        </w:numPr>
        <w:rPr>
          <w:rFonts w:ascii="Aptos" w:hAnsi="Aptos"/>
        </w:rPr>
      </w:pPr>
      <w:r w:rsidRPr="00011DC4">
        <w:rPr>
          <w:rFonts w:ascii="Aptos" w:hAnsi="Aptos"/>
        </w:rPr>
        <w:t>Law, Public Safety, Corrections, Security</w:t>
      </w:r>
    </w:p>
    <w:p w14:paraId="2123CC5F" w14:textId="77777777" w:rsidR="00001A82" w:rsidRPr="00011DC4" w:rsidRDefault="00001A82" w:rsidP="00001A82">
      <w:pPr>
        <w:ind w:firstLine="720"/>
        <w:rPr>
          <w:rFonts w:ascii="Aptos" w:hAnsi="Aptos"/>
        </w:rPr>
      </w:pPr>
    </w:p>
    <w:p w14:paraId="75641FB1" w14:textId="22129B11" w:rsidR="0062151B" w:rsidRPr="00011DC4" w:rsidRDefault="00D442F2" w:rsidP="00001A82">
      <w:pPr>
        <w:ind w:firstLine="720"/>
        <w:rPr>
          <w:rFonts w:ascii="Aptos" w:hAnsi="Aptos"/>
        </w:rPr>
      </w:pPr>
      <w:r w:rsidRPr="00011DC4">
        <w:rPr>
          <w:rFonts w:ascii="Aptos" w:hAnsi="Aptos"/>
        </w:rPr>
        <w:t>3</w:t>
      </w:r>
      <w:r w:rsidR="003F2E96" w:rsidRPr="00011DC4">
        <w:rPr>
          <w:rFonts w:ascii="Aptos" w:hAnsi="Aptos"/>
        </w:rPr>
        <w:t>0</w:t>
      </w:r>
      <w:r w:rsidR="00001A82" w:rsidRPr="00011DC4">
        <w:rPr>
          <w:rFonts w:ascii="Aptos" w:hAnsi="Aptos"/>
        </w:rPr>
        <w:t xml:space="preserve"> </w:t>
      </w:r>
      <w:r w:rsidR="0062151B" w:rsidRPr="00011DC4">
        <w:rPr>
          <w:rFonts w:ascii="Aptos" w:hAnsi="Aptos"/>
        </w:rPr>
        <w:tab/>
        <w:t>Government &amp; Public Administration</w:t>
      </w:r>
    </w:p>
    <w:p w14:paraId="1D20B892" w14:textId="77777777" w:rsidR="007C3E40" w:rsidRPr="00011DC4" w:rsidRDefault="007C3E40">
      <w:pPr>
        <w:rPr>
          <w:rFonts w:ascii="Aptos" w:hAnsi="Aptos"/>
        </w:rPr>
      </w:pPr>
    </w:p>
    <w:p w14:paraId="165219A0" w14:textId="2E25DD7A" w:rsidR="001B1BFB" w:rsidRDefault="001B1BFB">
      <w:pPr>
        <w:widowControl/>
        <w:autoSpaceDE/>
        <w:autoSpaceDN/>
        <w:adjustRightInd/>
        <w:rPr>
          <w:rFonts w:ascii="Aptos" w:hAnsi="Aptos"/>
        </w:rPr>
      </w:pPr>
      <w:r>
        <w:rPr>
          <w:rFonts w:ascii="Aptos" w:hAnsi="Aptos"/>
        </w:rPr>
        <w:br w:type="page"/>
      </w:r>
    </w:p>
    <w:p w14:paraId="356544B8" w14:textId="77777777" w:rsidR="00A13F04" w:rsidRPr="00011DC4" w:rsidRDefault="00A13F04">
      <w:pPr>
        <w:rPr>
          <w:rFonts w:ascii="Aptos" w:hAnsi="Aptos"/>
        </w:rPr>
      </w:pPr>
    </w:p>
    <w:p w14:paraId="0B5588D7" w14:textId="77777777" w:rsidR="00354F63" w:rsidRPr="00011DC4" w:rsidRDefault="00B43AA9" w:rsidP="00001A82">
      <w:pPr>
        <w:rPr>
          <w:rFonts w:ascii="Aptos" w:eastAsiaTheme="minorHAnsi" w:hAnsi="Aptos"/>
        </w:rPr>
      </w:pPr>
      <w:r w:rsidRPr="00011DC4">
        <w:rPr>
          <w:rFonts w:ascii="Aptos" w:eastAsiaTheme="minorHAnsi" w:hAnsi="Aptos"/>
        </w:rPr>
        <w:t>De</w:t>
      </w:r>
      <w:r w:rsidR="00DC2FFE" w:rsidRPr="00011DC4">
        <w:rPr>
          <w:rFonts w:ascii="Aptos" w:eastAsiaTheme="minorHAnsi" w:hAnsi="Aptos"/>
        </w:rPr>
        <w:t>a</w:t>
      </w:r>
      <w:r w:rsidRPr="00011DC4">
        <w:rPr>
          <w:rFonts w:ascii="Aptos" w:eastAsiaTheme="minorHAnsi" w:hAnsi="Aptos"/>
        </w:rPr>
        <w:t>r</w:t>
      </w:r>
      <w:r w:rsidR="00354F63" w:rsidRPr="00011DC4">
        <w:rPr>
          <w:rFonts w:ascii="Aptos" w:eastAsiaTheme="minorHAnsi" w:hAnsi="Aptos"/>
        </w:rPr>
        <w:t xml:space="preserve"> Parents and Students:</w:t>
      </w:r>
    </w:p>
    <w:p w14:paraId="6B6F64BD" w14:textId="77777777" w:rsidR="00001A82" w:rsidRPr="00011DC4" w:rsidRDefault="00001A82" w:rsidP="00001A82">
      <w:pPr>
        <w:rPr>
          <w:rFonts w:ascii="Aptos" w:eastAsiaTheme="minorHAnsi" w:hAnsi="Aptos"/>
        </w:rPr>
      </w:pPr>
    </w:p>
    <w:p w14:paraId="2B788F30" w14:textId="77777777" w:rsidR="00354F63" w:rsidRPr="00011DC4" w:rsidRDefault="00354F63" w:rsidP="00354F63">
      <w:pPr>
        <w:widowControl/>
        <w:autoSpaceDE/>
        <w:autoSpaceDN/>
        <w:adjustRightInd/>
        <w:spacing w:after="200" w:line="276" w:lineRule="auto"/>
        <w:rPr>
          <w:rFonts w:ascii="Aptos" w:eastAsiaTheme="minorHAnsi" w:hAnsi="Aptos"/>
        </w:rPr>
      </w:pPr>
      <w:r w:rsidRPr="00011DC4">
        <w:rPr>
          <w:rFonts w:ascii="Aptos" w:eastAsiaTheme="minorHAnsi" w:hAnsi="Aptos"/>
        </w:rPr>
        <w:t>Our goal at SMTEC is to help “Build Tomorrow's W</w:t>
      </w:r>
      <w:r w:rsidR="001C1C7F" w:rsidRPr="00011DC4">
        <w:rPr>
          <w:rFonts w:ascii="Aptos" w:eastAsiaTheme="minorHAnsi" w:hAnsi="Aptos"/>
        </w:rPr>
        <w:t xml:space="preserve">ork Force... Today.” SMTEC is a </w:t>
      </w:r>
      <w:r w:rsidRPr="00011DC4">
        <w:rPr>
          <w:rFonts w:ascii="Aptos" w:eastAsiaTheme="minorHAnsi" w:hAnsi="Aptos"/>
        </w:rPr>
        <w:t xml:space="preserve">partnership between Center Line, Fitzgerald, Van Dyke, and Warren Woods school districts to provide Career Technical Education (CTE) to high school students. Students may enroll in any SMTEC class that isn’t offered in their school/district. CTE classes focus on high-wage, high-demand skills needed in today’s workforce, integrating academic core content. SMTEC courses may meet Michigan Merit Curriculum requirements not only as electives, but also in some academic areas. All CTE courses offer college credit through Articulation Agreements with a variety of Michigan colleges and universities. </w:t>
      </w:r>
    </w:p>
    <w:p w14:paraId="4B19E6E6" w14:textId="77777777" w:rsidR="00354F63" w:rsidRPr="00011DC4" w:rsidRDefault="00354F63" w:rsidP="00354F63">
      <w:pPr>
        <w:widowControl/>
        <w:autoSpaceDE/>
        <w:autoSpaceDN/>
        <w:adjustRightInd/>
        <w:spacing w:after="200" w:line="276" w:lineRule="auto"/>
        <w:rPr>
          <w:rFonts w:ascii="Aptos" w:eastAsiaTheme="minorHAnsi" w:hAnsi="Aptos"/>
        </w:rPr>
      </w:pPr>
      <w:r w:rsidRPr="00011DC4">
        <w:rPr>
          <w:rFonts w:ascii="Aptos" w:eastAsiaTheme="minorHAnsi" w:hAnsi="Aptos"/>
        </w:rPr>
        <w:t>A few important points:</w:t>
      </w:r>
    </w:p>
    <w:p w14:paraId="3BBBE3D1" w14:textId="6A1A62E5"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SMTEC has been offering</w:t>
      </w:r>
      <w:r w:rsidR="006972B3" w:rsidRPr="00011DC4">
        <w:rPr>
          <w:rFonts w:ascii="Aptos" w:eastAsiaTheme="minorHAnsi" w:hAnsi="Aptos"/>
        </w:rPr>
        <w:t xml:space="preserve"> courses to students for</w:t>
      </w:r>
      <w:r w:rsidR="004A16FE" w:rsidRPr="00011DC4">
        <w:rPr>
          <w:rFonts w:ascii="Aptos" w:eastAsiaTheme="minorHAnsi" w:hAnsi="Aptos"/>
        </w:rPr>
        <w:t xml:space="preserve"> over</w:t>
      </w:r>
      <w:r w:rsidR="006972B3" w:rsidRPr="00011DC4">
        <w:rPr>
          <w:rFonts w:ascii="Aptos" w:eastAsiaTheme="minorHAnsi" w:hAnsi="Aptos"/>
        </w:rPr>
        <w:t xml:space="preserve"> </w:t>
      </w:r>
      <w:r w:rsidR="00070EBD" w:rsidRPr="00011DC4">
        <w:rPr>
          <w:rFonts w:ascii="Aptos" w:eastAsiaTheme="minorHAnsi" w:hAnsi="Aptos"/>
        </w:rPr>
        <w:t>40</w:t>
      </w:r>
      <w:r w:rsidRPr="00011DC4">
        <w:rPr>
          <w:rFonts w:ascii="Aptos" w:eastAsiaTheme="minorHAnsi" w:hAnsi="Aptos"/>
        </w:rPr>
        <w:t xml:space="preserve"> </w:t>
      </w:r>
      <w:r w:rsidR="00D03AA3" w:rsidRPr="00011DC4">
        <w:rPr>
          <w:rFonts w:ascii="Aptos" w:eastAsiaTheme="minorHAnsi" w:hAnsi="Aptos"/>
        </w:rPr>
        <w:t>years.</w:t>
      </w:r>
    </w:p>
    <w:p w14:paraId="321F8FBC" w14:textId="09361206" w:rsidR="00354F63" w:rsidRPr="00011DC4" w:rsidRDefault="001062A6"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Nearly 60</w:t>
      </w:r>
      <w:r w:rsidR="00354F63" w:rsidRPr="00011DC4">
        <w:rPr>
          <w:rFonts w:ascii="Aptos" w:eastAsiaTheme="minorHAnsi" w:hAnsi="Aptos"/>
        </w:rPr>
        <w:t xml:space="preserve">% of SMTEC high school students enroll in a CTE </w:t>
      </w:r>
      <w:r w:rsidR="00D03AA3" w:rsidRPr="00011DC4">
        <w:rPr>
          <w:rFonts w:ascii="Aptos" w:eastAsiaTheme="minorHAnsi" w:hAnsi="Aptos"/>
        </w:rPr>
        <w:t>course.</w:t>
      </w:r>
    </w:p>
    <w:p w14:paraId="7FD9EBB8" w14:textId="77777777"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Over 20 programs are offered in 5 of the Michigan Career Pathways</w:t>
      </w:r>
    </w:p>
    <w:p w14:paraId="6634FC89" w14:textId="0D9B402E"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rPr>
      </w:pPr>
      <w:r w:rsidRPr="00011DC4">
        <w:rPr>
          <w:rFonts w:ascii="Aptos" w:eastAsiaTheme="minorHAnsi" w:hAnsi="Aptos"/>
        </w:rPr>
        <w:t xml:space="preserve">Transportation is provided between the SMTEC high </w:t>
      </w:r>
      <w:r w:rsidR="00D03AA3" w:rsidRPr="00011DC4">
        <w:rPr>
          <w:rFonts w:ascii="Aptos" w:eastAsiaTheme="minorHAnsi" w:hAnsi="Aptos"/>
        </w:rPr>
        <w:t>schools.</w:t>
      </w:r>
      <w:r w:rsidRPr="00011DC4">
        <w:rPr>
          <w:rFonts w:ascii="Aptos" w:eastAsiaTheme="minorHAnsi" w:hAnsi="Aptos"/>
        </w:rPr>
        <w:t xml:space="preserve"> </w:t>
      </w:r>
    </w:p>
    <w:p w14:paraId="19C8F601" w14:textId="77777777" w:rsidR="00354F63" w:rsidRPr="00011DC4" w:rsidRDefault="00354F63" w:rsidP="00354F63">
      <w:pPr>
        <w:widowControl/>
        <w:numPr>
          <w:ilvl w:val="0"/>
          <w:numId w:val="10"/>
        </w:numPr>
        <w:autoSpaceDE/>
        <w:autoSpaceDN/>
        <w:adjustRightInd/>
        <w:spacing w:after="200" w:line="276" w:lineRule="auto"/>
        <w:contextualSpacing/>
        <w:rPr>
          <w:rFonts w:ascii="Aptos" w:eastAsiaTheme="minorHAnsi" w:hAnsi="Aptos"/>
          <w:b/>
        </w:rPr>
      </w:pPr>
      <w:r w:rsidRPr="00011DC4">
        <w:rPr>
          <w:rFonts w:ascii="Aptos" w:eastAsiaTheme="minorHAnsi" w:hAnsi="Aptos"/>
        </w:rPr>
        <w:t>Courses are open to 9-12 grade students</w:t>
      </w:r>
      <w:r w:rsidR="00DC35B4" w:rsidRPr="00011DC4">
        <w:rPr>
          <w:rFonts w:ascii="Aptos" w:eastAsiaTheme="minorHAnsi" w:hAnsi="Aptos"/>
        </w:rPr>
        <w:t>,</w:t>
      </w:r>
      <w:r w:rsidRPr="00011DC4">
        <w:rPr>
          <w:rFonts w:ascii="Aptos" w:eastAsiaTheme="minorHAnsi" w:hAnsi="Aptos"/>
          <w:b/>
        </w:rPr>
        <w:t xml:space="preserve"> upon counselor approval</w:t>
      </w:r>
    </w:p>
    <w:p w14:paraId="4D923CDC" w14:textId="77777777" w:rsidR="00354F63" w:rsidRPr="00011DC4" w:rsidRDefault="00354F63" w:rsidP="00354F63">
      <w:pPr>
        <w:widowControl/>
        <w:autoSpaceDE/>
        <w:autoSpaceDN/>
        <w:adjustRightInd/>
        <w:spacing w:after="200" w:line="276" w:lineRule="auto"/>
        <w:ind w:left="1485"/>
        <w:contextualSpacing/>
        <w:rPr>
          <w:rFonts w:ascii="Aptos" w:eastAsiaTheme="minorHAnsi" w:hAnsi="Aptos"/>
        </w:rPr>
      </w:pPr>
    </w:p>
    <w:p w14:paraId="7E359C1C"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r w:rsidRPr="00011DC4">
        <w:rPr>
          <w:rFonts w:ascii="Aptos" w:eastAsiaTheme="minorHAnsi" w:hAnsi="Aptos"/>
        </w:rPr>
        <w:t xml:space="preserve">We hope your </w:t>
      </w:r>
      <w:proofErr w:type="gramStart"/>
      <w:r w:rsidR="009857E6" w:rsidRPr="00011DC4">
        <w:rPr>
          <w:rFonts w:ascii="Aptos" w:eastAsiaTheme="minorHAnsi" w:hAnsi="Aptos"/>
        </w:rPr>
        <w:t>student</w:t>
      </w:r>
      <w:proofErr w:type="gramEnd"/>
      <w:r w:rsidRPr="00011DC4">
        <w:rPr>
          <w:rFonts w:ascii="Aptos" w:eastAsiaTheme="minorHAnsi" w:hAnsi="Aptos"/>
        </w:rPr>
        <w:t xml:space="preserve"> will take advantage of the exciting opportunities that await them in these career-focused courses. Please contact our office if we can assist or provide further information.</w:t>
      </w:r>
    </w:p>
    <w:p w14:paraId="69B2D65B"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p>
    <w:p w14:paraId="0CD64863"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r w:rsidRPr="00011DC4">
        <w:rPr>
          <w:rFonts w:ascii="Aptos" w:eastAsiaTheme="minorHAnsi" w:hAnsi="Aptos"/>
        </w:rPr>
        <w:t>Cordially,</w:t>
      </w:r>
    </w:p>
    <w:p w14:paraId="13A3C3F3"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p>
    <w:p w14:paraId="0CA10DC8" w14:textId="77777777" w:rsidR="00354F63" w:rsidRPr="00011DC4" w:rsidRDefault="00354F63" w:rsidP="00354F63">
      <w:pPr>
        <w:widowControl/>
        <w:autoSpaceDE/>
        <w:autoSpaceDN/>
        <w:adjustRightInd/>
        <w:spacing w:after="200" w:line="276" w:lineRule="auto"/>
        <w:contextualSpacing/>
        <w:rPr>
          <w:rFonts w:ascii="Aptos" w:eastAsiaTheme="minorHAnsi" w:hAnsi="Aptos"/>
        </w:rPr>
      </w:pPr>
    </w:p>
    <w:p w14:paraId="199A7698" w14:textId="77777777" w:rsidR="00354F63" w:rsidRPr="00011DC4" w:rsidRDefault="002A1A4A" w:rsidP="00354F63">
      <w:pPr>
        <w:widowControl/>
        <w:autoSpaceDE/>
        <w:autoSpaceDN/>
        <w:adjustRightInd/>
        <w:spacing w:after="200" w:line="276" w:lineRule="auto"/>
        <w:contextualSpacing/>
        <w:rPr>
          <w:rFonts w:ascii="Aptos" w:eastAsiaTheme="minorHAnsi" w:hAnsi="Aptos"/>
        </w:rPr>
      </w:pPr>
      <w:r w:rsidRPr="00011DC4">
        <w:rPr>
          <w:rFonts w:ascii="Aptos" w:eastAsiaTheme="minorHAnsi" w:hAnsi="Aptos"/>
        </w:rPr>
        <w:t>Steven J. Kay</w:t>
      </w:r>
    </w:p>
    <w:p w14:paraId="55C45CE4" w14:textId="77777777" w:rsidR="000F4D57" w:rsidRPr="00011DC4" w:rsidRDefault="00354F63" w:rsidP="00B56C47">
      <w:pPr>
        <w:widowControl/>
        <w:autoSpaceDE/>
        <w:autoSpaceDN/>
        <w:adjustRightInd/>
        <w:spacing w:after="200" w:line="276" w:lineRule="auto"/>
        <w:contextualSpacing/>
        <w:rPr>
          <w:rFonts w:ascii="Aptos" w:eastAsiaTheme="minorHAnsi" w:hAnsi="Aptos"/>
        </w:rPr>
      </w:pPr>
      <w:r w:rsidRPr="00011DC4">
        <w:rPr>
          <w:rFonts w:ascii="Aptos" w:eastAsiaTheme="minorHAnsi" w:hAnsi="Aptos"/>
        </w:rPr>
        <w:t>CTE Director, SMTEC</w:t>
      </w:r>
    </w:p>
    <w:p w14:paraId="692C6F17"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68AEC482"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13B5926F"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37BF72AF"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469F6C8E"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6D145A47"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40D835B4"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4191010C"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1D24F709" w14:textId="77777777" w:rsidR="001B1BFB" w:rsidRDefault="001B1BFB">
      <w:pPr>
        <w:widowControl/>
        <w:autoSpaceDE/>
        <w:autoSpaceDN/>
        <w:adjustRightInd/>
        <w:rPr>
          <w:rFonts w:ascii="Aptos" w:hAnsi="Aptos"/>
          <w:b/>
          <w:bCs/>
          <w:color w:val="000000"/>
        </w:rPr>
      </w:pPr>
      <w:r>
        <w:rPr>
          <w:rFonts w:ascii="Aptos" w:hAnsi="Aptos"/>
          <w:b/>
          <w:bCs/>
          <w:color w:val="000000"/>
        </w:rPr>
        <w:br w:type="page"/>
      </w:r>
    </w:p>
    <w:p w14:paraId="0788F64E" w14:textId="2BB6C15E" w:rsidR="00B56C47" w:rsidRPr="00011DC4" w:rsidRDefault="00B56C47" w:rsidP="00B56C47">
      <w:pPr>
        <w:jc w:val="center"/>
        <w:rPr>
          <w:rFonts w:ascii="Aptos" w:hAnsi="Aptos"/>
          <w:b/>
          <w:bCs/>
          <w:color w:val="000000"/>
        </w:rPr>
      </w:pPr>
      <w:r w:rsidRPr="00011DC4">
        <w:rPr>
          <w:rFonts w:ascii="Aptos" w:hAnsi="Aptos"/>
          <w:b/>
          <w:bCs/>
          <w:color w:val="000000"/>
        </w:rPr>
        <w:lastRenderedPageBreak/>
        <w:t xml:space="preserve">SOUTHWEST MACOMB TECHNICAL EDUCATION CONSORTIUM    </w:t>
      </w:r>
    </w:p>
    <w:p w14:paraId="2C5DBC32" w14:textId="77777777" w:rsidR="00B56C47" w:rsidRPr="00011DC4" w:rsidRDefault="00B56C47" w:rsidP="00B56C47">
      <w:pPr>
        <w:jc w:val="center"/>
        <w:rPr>
          <w:rFonts w:ascii="Aptos" w:hAnsi="Aptos"/>
        </w:rPr>
      </w:pPr>
      <w:r w:rsidRPr="00011DC4">
        <w:rPr>
          <w:rFonts w:ascii="Aptos" w:hAnsi="Aptos"/>
          <w:b/>
          <w:bCs/>
          <w:color w:val="000000"/>
        </w:rPr>
        <w:t>L</w:t>
      </w:r>
      <w:r w:rsidR="001C1C7F" w:rsidRPr="00011DC4">
        <w:rPr>
          <w:rFonts w:ascii="Aptos" w:hAnsi="Aptos"/>
          <w:b/>
          <w:bCs/>
          <w:color w:val="000000"/>
        </w:rPr>
        <w:t>ocal and Statewide Articulation</w:t>
      </w:r>
    </w:p>
    <w:p w14:paraId="230983F0" w14:textId="77777777" w:rsidR="00B56C47" w:rsidRPr="00011DC4" w:rsidRDefault="00B56C47" w:rsidP="00B56C47">
      <w:pPr>
        <w:pStyle w:val="Header"/>
        <w:rPr>
          <w:rFonts w:ascii="Aptos" w:hAnsi="Aptos"/>
        </w:rPr>
      </w:pPr>
    </w:p>
    <w:p w14:paraId="3F174363" w14:textId="77777777" w:rsidR="00B56C47" w:rsidRPr="00011DC4" w:rsidRDefault="00B56C47" w:rsidP="00655C99">
      <w:pPr>
        <w:widowControl/>
        <w:autoSpaceDE/>
        <w:autoSpaceDN/>
        <w:adjustRightInd/>
        <w:spacing w:after="200" w:line="276" w:lineRule="auto"/>
        <w:contextualSpacing/>
        <w:jc w:val="both"/>
        <w:rPr>
          <w:rFonts w:ascii="Aptos" w:eastAsiaTheme="minorHAnsi" w:hAnsi="Aptos"/>
        </w:rPr>
      </w:pPr>
      <w:r w:rsidRPr="00011DC4">
        <w:rPr>
          <w:rFonts w:ascii="Aptos" w:hAnsi="Aptos"/>
        </w:rPr>
        <w:t xml:space="preserve">Articulation is a method of granting university-level course credit for learning and skills accomplished as part of secondary school instruction.  Below is a list of top State-Wide and Individual Articulation Agreements with colleges and universities. For a more detailed list of State-Wide Articulations please visit: </w:t>
      </w:r>
      <w:r w:rsidRPr="00011DC4">
        <w:rPr>
          <w:rFonts w:ascii="Aptos" w:hAnsi="Aptos"/>
          <w:b/>
          <w:bCs/>
          <w:color w:val="000000"/>
        </w:rPr>
        <w:t xml:space="preserve">  </w:t>
      </w:r>
      <w:hyperlink r:id="rId10" w:history="1">
        <w:r w:rsidRPr="00011DC4">
          <w:rPr>
            <w:rStyle w:val="Hyperlink"/>
            <w:rFonts w:ascii="Aptos" w:hAnsi="Aptos"/>
            <w:b/>
            <w:bCs/>
          </w:rPr>
          <w:t>https://www.michigan.gov/mde/0,4615,7-140-2629_68426---,00.html</w:t>
        </w:r>
      </w:hyperlink>
      <w:r w:rsidRPr="00011DC4">
        <w:rPr>
          <w:rFonts w:ascii="Aptos" w:hAnsi="Aptos"/>
          <w:b/>
          <w:bCs/>
          <w:color w:val="000000"/>
        </w:rPr>
        <w:t xml:space="preserve">     </w:t>
      </w:r>
    </w:p>
    <w:tbl>
      <w:tblPr>
        <w:tblStyle w:val="TableGrid"/>
        <w:tblW w:w="0" w:type="auto"/>
        <w:tblLook w:val="04A0" w:firstRow="1" w:lastRow="0" w:firstColumn="1" w:lastColumn="0" w:noHBand="0" w:noVBand="1"/>
      </w:tblPr>
      <w:tblGrid>
        <w:gridCol w:w="2059"/>
        <w:gridCol w:w="1024"/>
        <w:gridCol w:w="1280"/>
        <w:gridCol w:w="1150"/>
        <w:gridCol w:w="1393"/>
        <w:gridCol w:w="1244"/>
        <w:gridCol w:w="1092"/>
        <w:gridCol w:w="1404"/>
      </w:tblGrid>
      <w:tr w:rsidR="00D84DF3" w:rsidRPr="00D84DF3" w14:paraId="1B81D964" w14:textId="77777777" w:rsidTr="00D84DF3">
        <w:trPr>
          <w:trHeight w:val="962"/>
        </w:trPr>
        <w:tc>
          <w:tcPr>
            <w:tcW w:w="3700" w:type="dxa"/>
            <w:hideMark/>
          </w:tcPr>
          <w:p w14:paraId="69676E30"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rPr>
            </w:pPr>
            <w:r w:rsidRPr="00D84DF3">
              <w:rPr>
                <w:rFonts w:ascii="Aptos" w:eastAsiaTheme="minorHAnsi" w:hAnsi="Aptos"/>
                <w:b/>
                <w:bCs/>
              </w:rPr>
              <w:t>Career Pathway</w:t>
            </w:r>
          </w:p>
        </w:tc>
        <w:tc>
          <w:tcPr>
            <w:tcW w:w="1420" w:type="dxa"/>
            <w:hideMark/>
          </w:tcPr>
          <w:p w14:paraId="3FFB1D86"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sz w:val="22"/>
                <w:szCs w:val="22"/>
              </w:rPr>
            </w:pPr>
            <w:r w:rsidRPr="00D84DF3">
              <w:rPr>
                <w:rFonts w:ascii="Aptos" w:eastAsiaTheme="minorHAnsi" w:hAnsi="Aptos"/>
                <w:b/>
                <w:bCs/>
                <w:sz w:val="22"/>
                <w:szCs w:val="22"/>
              </w:rPr>
              <w:t>Baker College</w:t>
            </w:r>
          </w:p>
        </w:tc>
        <w:tc>
          <w:tcPr>
            <w:tcW w:w="1420" w:type="dxa"/>
            <w:hideMark/>
          </w:tcPr>
          <w:p w14:paraId="1FA881B6"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sz w:val="22"/>
                <w:szCs w:val="22"/>
              </w:rPr>
            </w:pPr>
            <w:r w:rsidRPr="00D84DF3">
              <w:rPr>
                <w:rFonts w:ascii="Aptos" w:eastAsiaTheme="minorHAnsi" w:hAnsi="Aptos"/>
                <w:b/>
                <w:bCs/>
                <w:sz w:val="22"/>
                <w:szCs w:val="22"/>
              </w:rPr>
              <w:t>Davenport</w:t>
            </w:r>
          </w:p>
        </w:tc>
        <w:tc>
          <w:tcPr>
            <w:tcW w:w="1420" w:type="dxa"/>
            <w:hideMark/>
          </w:tcPr>
          <w:p w14:paraId="1E84E967"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sz w:val="22"/>
                <w:szCs w:val="22"/>
              </w:rPr>
            </w:pPr>
            <w:r w:rsidRPr="00D84DF3">
              <w:rPr>
                <w:rFonts w:ascii="Aptos" w:eastAsiaTheme="minorHAnsi" w:hAnsi="Aptos"/>
                <w:b/>
                <w:bCs/>
                <w:sz w:val="22"/>
                <w:szCs w:val="22"/>
              </w:rPr>
              <w:t>Mid Michigan College</w:t>
            </w:r>
          </w:p>
        </w:tc>
        <w:tc>
          <w:tcPr>
            <w:tcW w:w="1420" w:type="dxa"/>
            <w:hideMark/>
          </w:tcPr>
          <w:p w14:paraId="6BFAD66D"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sz w:val="22"/>
                <w:szCs w:val="22"/>
              </w:rPr>
            </w:pPr>
            <w:r w:rsidRPr="00D84DF3">
              <w:rPr>
                <w:rFonts w:ascii="Aptos" w:eastAsiaTheme="minorHAnsi" w:hAnsi="Aptos"/>
                <w:b/>
                <w:bCs/>
                <w:sz w:val="22"/>
                <w:szCs w:val="22"/>
              </w:rPr>
              <w:t>Mott Community College</w:t>
            </w:r>
          </w:p>
        </w:tc>
        <w:tc>
          <w:tcPr>
            <w:tcW w:w="1420" w:type="dxa"/>
            <w:hideMark/>
          </w:tcPr>
          <w:p w14:paraId="110114C7"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sz w:val="22"/>
                <w:szCs w:val="22"/>
              </w:rPr>
            </w:pPr>
            <w:r w:rsidRPr="00D84DF3">
              <w:rPr>
                <w:rFonts w:ascii="Aptos" w:eastAsiaTheme="minorHAnsi" w:hAnsi="Aptos"/>
                <w:b/>
                <w:bCs/>
                <w:sz w:val="22"/>
                <w:szCs w:val="22"/>
              </w:rPr>
              <w:t>Northern Michigan University</w:t>
            </w:r>
          </w:p>
        </w:tc>
        <w:tc>
          <w:tcPr>
            <w:tcW w:w="1420" w:type="dxa"/>
            <w:hideMark/>
          </w:tcPr>
          <w:p w14:paraId="7186CF76"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sz w:val="22"/>
                <w:szCs w:val="22"/>
              </w:rPr>
            </w:pPr>
            <w:r w:rsidRPr="00D84DF3">
              <w:rPr>
                <w:rFonts w:ascii="Aptos" w:eastAsiaTheme="minorHAnsi" w:hAnsi="Aptos"/>
                <w:b/>
                <w:bCs/>
                <w:sz w:val="22"/>
                <w:szCs w:val="22"/>
              </w:rPr>
              <w:t>Oakland</w:t>
            </w:r>
          </w:p>
        </w:tc>
        <w:tc>
          <w:tcPr>
            <w:tcW w:w="1420" w:type="dxa"/>
            <w:hideMark/>
          </w:tcPr>
          <w:p w14:paraId="5BD1D268"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sz w:val="22"/>
                <w:szCs w:val="22"/>
              </w:rPr>
            </w:pPr>
            <w:r w:rsidRPr="00D84DF3">
              <w:rPr>
                <w:rFonts w:ascii="Aptos" w:eastAsiaTheme="minorHAnsi" w:hAnsi="Aptos"/>
                <w:b/>
                <w:bCs/>
                <w:sz w:val="22"/>
                <w:szCs w:val="22"/>
              </w:rPr>
              <w:t>Washtenaw Community College</w:t>
            </w:r>
          </w:p>
        </w:tc>
      </w:tr>
      <w:tr w:rsidR="00D84DF3" w:rsidRPr="00D84DF3" w14:paraId="71FA0F5A" w14:textId="77777777" w:rsidTr="00D84DF3">
        <w:trPr>
          <w:trHeight w:val="315"/>
        </w:trPr>
        <w:tc>
          <w:tcPr>
            <w:tcW w:w="13640" w:type="dxa"/>
            <w:gridSpan w:val="8"/>
            <w:hideMark/>
          </w:tcPr>
          <w:p w14:paraId="5F7DA399"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r>
      <w:tr w:rsidR="00D84DF3" w:rsidRPr="00D84DF3" w14:paraId="2CB086F6" w14:textId="77777777" w:rsidTr="00D84DF3">
        <w:trPr>
          <w:trHeight w:val="330"/>
        </w:trPr>
        <w:tc>
          <w:tcPr>
            <w:tcW w:w="13640" w:type="dxa"/>
            <w:gridSpan w:val="8"/>
            <w:hideMark/>
          </w:tcPr>
          <w:p w14:paraId="212BE9AE"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rPr>
            </w:pPr>
            <w:r w:rsidRPr="00D84DF3">
              <w:rPr>
                <w:rFonts w:ascii="Aptos" w:eastAsiaTheme="minorHAnsi" w:hAnsi="Aptos"/>
                <w:b/>
                <w:bCs/>
              </w:rPr>
              <w:t>Arts &amp; Communication</w:t>
            </w:r>
          </w:p>
        </w:tc>
      </w:tr>
      <w:tr w:rsidR="00D84DF3" w:rsidRPr="00D84DF3" w14:paraId="514A26A9" w14:textId="77777777" w:rsidTr="00D84DF3">
        <w:trPr>
          <w:trHeight w:val="660"/>
        </w:trPr>
        <w:tc>
          <w:tcPr>
            <w:tcW w:w="3700" w:type="dxa"/>
            <w:hideMark/>
          </w:tcPr>
          <w:p w14:paraId="0B36618A"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Graphic Communication</w:t>
            </w:r>
          </w:p>
        </w:tc>
        <w:tc>
          <w:tcPr>
            <w:tcW w:w="1420" w:type="dxa"/>
            <w:hideMark/>
          </w:tcPr>
          <w:p w14:paraId="40489A43" w14:textId="40699C88"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C52DFD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26243B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ECC08E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47DC4A9" w14:textId="2EA6D171"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7EE32D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821BC85"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654DE45F" w14:textId="77777777" w:rsidTr="00D84DF3">
        <w:trPr>
          <w:trHeight w:val="660"/>
        </w:trPr>
        <w:tc>
          <w:tcPr>
            <w:tcW w:w="3700" w:type="dxa"/>
            <w:hideMark/>
          </w:tcPr>
          <w:p w14:paraId="24BA1443"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Digital Media Production</w:t>
            </w:r>
          </w:p>
        </w:tc>
        <w:tc>
          <w:tcPr>
            <w:tcW w:w="1420" w:type="dxa"/>
            <w:hideMark/>
          </w:tcPr>
          <w:p w14:paraId="11A8134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7F8427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A1AA78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B988C1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642A60B" w14:textId="50BDB331"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25E8D87A"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0C58A0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212FCAAE" w14:textId="77777777" w:rsidTr="00D84DF3">
        <w:trPr>
          <w:trHeight w:val="315"/>
        </w:trPr>
        <w:tc>
          <w:tcPr>
            <w:tcW w:w="13640" w:type="dxa"/>
            <w:gridSpan w:val="8"/>
            <w:hideMark/>
          </w:tcPr>
          <w:p w14:paraId="783EEDA5"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r>
      <w:tr w:rsidR="00D84DF3" w:rsidRPr="00D84DF3" w14:paraId="47CFA805" w14:textId="77777777" w:rsidTr="00D84DF3">
        <w:trPr>
          <w:trHeight w:val="330"/>
        </w:trPr>
        <w:tc>
          <w:tcPr>
            <w:tcW w:w="13640" w:type="dxa"/>
            <w:gridSpan w:val="8"/>
            <w:hideMark/>
          </w:tcPr>
          <w:p w14:paraId="417F32E1"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rPr>
            </w:pPr>
            <w:r w:rsidRPr="00D84DF3">
              <w:rPr>
                <w:rFonts w:ascii="Aptos" w:eastAsiaTheme="minorHAnsi" w:hAnsi="Aptos"/>
                <w:b/>
                <w:bCs/>
              </w:rPr>
              <w:t>Business Management, Marketing &amp; Technology</w:t>
            </w:r>
          </w:p>
        </w:tc>
      </w:tr>
      <w:tr w:rsidR="00D84DF3" w:rsidRPr="00D84DF3" w14:paraId="019796C5" w14:textId="77777777" w:rsidTr="00D84DF3">
        <w:trPr>
          <w:trHeight w:val="660"/>
        </w:trPr>
        <w:tc>
          <w:tcPr>
            <w:tcW w:w="3700" w:type="dxa"/>
            <w:hideMark/>
          </w:tcPr>
          <w:p w14:paraId="046DB032"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Accounting</w:t>
            </w:r>
          </w:p>
        </w:tc>
        <w:tc>
          <w:tcPr>
            <w:tcW w:w="1420" w:type="dxa"/>
            <w:hideMark/>
          </w:tcPr>
          <w:p w14:paraId="7F0D229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5F5C092"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FE96B4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8C5F65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D871B4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32E3FD2" w14:textId="18904229"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0532AA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4DDA14AC" w14:textId="77777777" w:rsidTr="00D84DF3">
        <w:trPr>
          <w:trHeight w:val="660"/>
        </w:trPr>
        <w:tc>
          <w:tcPr>
            <w:tcW w:w="3700" w:type="dxa"/>
            <w:hideMark/>
          </w:tcPr>
          <w:p w14:paraId="2F7FB818"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Business Management</w:t>
            </w:r>
          </w:p>
        </w:tc>
        <w:tc>
          <w:tcPr>
            <w:tcW w:w="1420" w:type="dxa"/>
            <w:hideMark/>
          </w:tcPr>
          <w:p w14:paraId="51C630D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B4D397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CA305D8" w14:textId="7146CCD3"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523E0F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C7B72F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6F5A5B9"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8E3950D"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3E50A9F3" w14:textId="77777777" w:rsidTr="00D84DF3">
        <w:trPr>
          <w:trHeight w:val="660"/>
        </w:trPr>
        <w:tc>
          <w:tcPr>
            <w:tcW w:w="3700" w:type="dxa"/>
            <w:hideMark/>
          </w:tcPr>
          <w:p w14:paraId="4257FB8D"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Marketing</w:t>
            </w:r>
          </w:p>
        </w:tc>
        <w:tc>
          <w:tcPr>
            <w:tcW w:w="1420" w:type="dxa"/>
            <w:hideMark/>
          </w:tcPr>
          <w:p w14:paraId="445A2DB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299532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F17A81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997E7DA"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3A64ED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E2B743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416EB60" w14:textId="442CA1C1"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r>
      <w:tr w:rsidR="00D84DF3" w:rsidRPr="00D84DF3" w14:paraId="5EE081C8" w14:textId="77777777" w:rsidTr="00D84DF3">
        <w:trPr>
          <w:trHeight w:val="315"/>
        </w:trPr>
        <w:tc>
          <w:tcPr>
            <w:tcW w:w="13640" w:type="dxa"/>
            <w:gridSpan w:val="8"/>
            <w:hideMark/>
          </w:tcPr>
          <w:p w14:paraId="3794B495"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r>
      <w:tr w:rsidR="00D84DF3" w:rsidRPr="00D84DF3" w14:paraId="5489E835" w14:textId="77777777" w:rsidTr="00D84DF3">
        <w:trPr>
          <w:trHeight w:val="330"/>
        </w:trPr>
        <w:tc>
          <w:tcPr>
            <w:tcW w:w="13640" w:type="dxa"/>
            <w:gridSpan w:val="8"/>
            <w:hideMark/>
          </w:tcPr>
          <w:p w14:paraId="65DFC4B3"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rPr>
            </w:pPr>
            <w:r w:rsidRPr="00D84DF3">
              <w:rPr>
                <w:rFonts w:ascii="Aptos" w:eastAsiaTheme="minorHAnsi" w:hAnsi="Aptos"/>
                <w:b/>
                <w:bCs/>
              </w:rPr>
              <w:t>Engineering/Marketing &amp;Industrial Technology</w:t>
            </w:r>
          </w:p>
        </w:tc>
      </w:tr>
      <w:tr w:rsidR="00D84DF3" w:rsidRPr="00D84DF3" w14:paraId="0994341A" w14:textId="77777777" w:rsidTr="00D84DF3">
        <w:trPr>
          <w:trHeight w:val="660"/>
        </w:trPr>
        <w:tc>
          <w:tcPr>
            <w:tcW w:w="3700" w:type="dxa"/>
            <w:hideMark/>
          </w:tcPr>
          <w:p w14:paraId="499E29A5"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Automotive Technology</w:t>
            </w:r>
          </w:p>
        </w:tc>
        <w:tc>
          <w:tcPr>
            <w:tcW w:w="1420" w:type="dxa"/>
            <w:hideMark/>
          </w:tcPr>
          <w:p w14:paraId="53B08A7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6BCC3C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2B0A81B" w14:textId="7F46408D"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4E2DC75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D45ED1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EA46B16" w14:textId="45276073"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54ACF08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6393A66D" w14:textId="77777777" w:rsidTr="00D84DF3">
        <w:trPr>
          <w:trHeight w:val="660"/>
        </w:trPr>
        <w:tc>
          <w:tcPr>
            <w:tcW w:w="3700" w:type="dxa"/>
            <w:hideMark/>
          </w:tcPr>
          <w:p w14:paraId="159F80BF"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Mechanical Drafting/CAD</w:t>
            </w:r>
          </w:p>
        </w:tc>
        <w:tc>
          <w:tcPr>
            <w:tcW w:w="1420" w:type="dxa"/>
            <w:hideMark/>
          </w:tcPr>
          <w:p w14:paraId="231AD4D0" w14:textId="12AC061B"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5762F69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A9B068E" w14:textId="6C72E39E"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7857272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2873FB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9A4433E"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DB493B8" w14:textId="0E930BE1"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r>
      <w:tr w:rsidR="00D84DF3" w:rsidRPr="00D84DF3" w14:paraId="51C3CA62" w14:textId="77777777" w:rsidTr="00D84DF3">
        <w:trPr>
          <w:trHeight w:val="660"/>
        </w:trPr>
        <w:tc>
          <w:tcPr>
            <w:tcW w:w="3700" w:type="dxa"/>
            <w:hideMark/>
          </w:tcPr>
          <w:p w14:paraId="3264805C"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Manufacturing Technology</w:t>
            </w:r>
          </w:p>
        </w:tc>
        <w:tc>
          <w:tcPr>
            <w:tcW w:w="1420" w:type="dxa"/>
            <w:hideMark/>
          </w:tcPr>
          <w:p w14:paraId="549D1E51"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AA0DB8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81366B1" w14:textId="3A3B645F"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1B579687" w14:textId="13865BBE"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0A368732" w14:textId="247A4996"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68ED4DF2"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2D4335F" w14:textId="0265D6DD"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r>
      <w:tr w:rsidR="00D84DF3" w:rsidRPr="00D84DF3" w14:paraId="76203002" w14:textId="77777777" w:rsidTr="00D84DF3">
        <w:trPr>
          <w:trHeight w:val="660"/>
        </w:trPr>
        <w:tc>
          <w:tcPr>
            <w:tcW w:w="3700" w:type="dxa"/>
            <w:hideMark/>
          </w:tcPr>
          <w:p w14:paraId="5F37E9A4"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Welding</w:t>
            </w:r>
          </w:p>
        </w:tc>
        <w:tc>
          <w:tcPr>
            <w:tcW w:w="1420" w:type="dxa"/>
            <w:hideMark/>
          </w:tcPr>
          <w:p w14:paraId="7F0B22D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943E83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D30980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C44ABF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1860CC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EA422DA" w14:textId="17F087D2"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9D9DDD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39539B9B" w14:textId="77777777" w:rsidTr="00D84DF3">
        <w:trPr>
          <w:trHeight w:val="315"/>
        </w:trPr>
        <w:tc>
          <w:tcPr>
            <w:tcW w:w="13640" w:type="dxa"/>
            <w:gridSpan w:val="8"/>
            <w:hideMark/>
          </w:tcPr>
          <w:p w14:paraId="4BDEB1B0"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r>
      <w:tr w:rsidR="00D84DF3" w:rsidRPr="00D84DF3" w14:paraId="34DA47BA" w14:textId="77777777" w:rsidTr="00D84DF3">
        <w:trPr>
          <w:trHeight w:val="330"/>
        </w:trPr>
        <w:tc>
          <w:tcPr>
            <w:tcW w:w="13640" w:type="dxa"/>
            <w:gridSpan w:val="8"/>
            <w:hideMark/>
          </w:tcPr>
          <w:p w14:paraId="57856E03"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rPr>
            </w:pPr>
            <w:r w:rsidRPr="00D84DF3">
              <w:rPr>
                <w:rFonts w:ascii="Aptos" w:eastAsiaTheme="minorHAnsi" w:hAnsi="Aptos"/>
                <w:b/>
                <w:bCs/>
              </w:rPr>
              <w:t>Health Sciences</w:t>
            </w:r>
          </w:p>
        </w:tc>
      </w:tr>
      <w:tr w:rsidR="00D84DF3" w:rsidRPr="00D84DF3" w14:paraId="1C1B7151" w14:textId="77777777" w:rsidTr="00D84DF3">
        <w:trPr>
          <w:trHeight w:val="960"/>
        </w:trPr>
        <w:tc>
          <w:tcPr>
            <w:tcW w:w="3700" w:type="dxa"/>
            <w:hideMark/>
          </w:tcPr>
          <w:p w14:paraId="34FE6DDB"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Medical Careers and Systems-Anatomy &amp; Physiology for Health Careers</w:t>
            </w:r>
          </w:p>
        </w:tc>
        <w:tc>
          <w:tcPr>
            <w:tcW w:w="1420" w:type="dxa"/>
            <w:hideMark/>
          </w:tcPr>
          <w:p w14:paraId="1FC948B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7F8873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4688C9E"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9E76D5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E5AFB5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36A5802" w14:textId="01974B3A"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01BF1F2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08899EC1" w14:textId="77777777" w:rsidTr="00D84DF3">
        <w:trPr>
          <w:trHeight w:val="660"/>
        </w:trPr>
        <w:tc>
          <w:tcPr>
            <w:tcW w:w="3700" w:type="dxa"/>
            <w:hideMark/>
          </w:tcPr>
          <w:p w14:paraId="63D6E8D9"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lastRenderedPageBreak/>
              <w:t>Medical Careers and Systems</w:t>
            </w:r>
          </w:p>
        </w:tc>
        <w:tc>
          <w:tcPr>
            <w:tcW w:w="1420" w:type="dxa"/>
            <w:hideMark/>
          </w:tcPr>
          <w:p w14:paraId="46AFB50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DC1CD5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EEED0ED"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AD203E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5EC1BF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DF9C047" w14:textId="242DA293"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41522CB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02BAC4E6" w14:textId="77777777" w:rsidTr="00D84DF3">
        <w:trPr>
          <w:trHeight w:val="660"/>
        </w:trPr>
        <w:tc>
          <w:tcPr>
            <w:tcW w:w="3700" w:type="dxa"/>
            <w:hideMark/>
          </w:tcPr>
          <w:p w14:paraId="229C0FC8"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Dental Assistant</w:t>
            </w:r>
          </w:p>
        </w:tc>
        <w:tc>
          <w:tcPr>
            <w:tcW w:w="1420" w:type="dxa"/>
            <w:hideMark/>
          </w:tcPr>
          <w:p w14:paraId="581631F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686AC9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796EB2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3C70A2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5DD911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01358FF" w14:textId="05C2A538"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14A195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26831CA0" w14:textId="77777777" w:rsidTr="00D84DF3">
        <w:trPr>
          <w:trHeight w:val="660"/>
        </w:trPr>
        <w:tc>
          <w:tcPr>
            <w:tcW w:w="3700" w:type="dxa"/>
            <w:hideMark/>
          </w:tcPr>
          <w:p w14:paraId="52205810"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Emergency Medical Technician</w:t>
            </w:r>
          </w:p>
        </w:tc>
        <w:tc>
          <w:tcPr>
            <w:tcW w:w="1420" w:type="dxa"/>
            <w:hideMark/>
          </w:tcPr>
          <w:p w14:paraId="3DDF339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6CBB15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F5EAC32"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E00DB59" w14:textId="1748FCB9"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71EBAF5C" w14:textId="6613F6D8"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79B347F1" w14:textId="26F1B66B"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6DDBDB9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78D549F8" w14:textId="77777777" w:rsidTr="00D84DF3">
        <w:trPr>
          <w:trHeight w:val="660"/>
        </w:trPr>
        <w:tc>
          <w:tcPr>
            <w:tcW w:w="3700" w:type="dxa"/>
            <w:hideMark/>
          </w:tcPr>
          <w:p w14:paraId="0EEDDC9A"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Emergency Medical Responder &amp; Intro to Health Careers</w:t>
            </w:r>
          </w:p>
        </w:tc>
        <w:tc>
          <w:tcPr>
            <w:tcW w:w="1420" w:type="dxa"/>
            <w:hideMark/>
          </w:tcPr>
          <w:p w14:paraId="5634B571"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F21A46A"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8AD53B9"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C71922E" w14:textId="21EFDEEB"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2C01F4D6" w14:textId="0A47B21E"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621A6E9C" w14:textId="7B88ED14"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2B1251B5"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13C88F4A" w14:textId="77777777" w:rsidTr="00D84DF3">
        <w:trPr>
          <w:trHeight w:val="660"/>
        </w:trPr>
        <w:tc>
          <w:tcPr>
            <w:tcW w:w="3700" w:type="dxa"/>
            <w:hideMark/>
          </w:tcPr>
          <w:p w14:paraId="2983984B"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Medical Assistant</w:t>
            </w:r>
          </w:p>
        </w:tc>
        <w:tc>
          <w:tcPr>
            <w:tcW w:w="1420" w:type="dxa"/>
            <w:hideMark/>
          </w:tcPr>
          <w:p w14:paraId="38764FF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DE74F1D"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DD2D9D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CFBB97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006D21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0B67740" w14:textId="4EFC23B5"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309A34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06F1AE8D" w14:textId="77777777" w:rsidTr="00D84DF3">
        <w:trPr>
          <w:trHeight w:val="660"/>
        </w:trPr>
        <w:tc>
          <w:tcPr>
            <w:tcW w:w="3700" w:type="dxa"/>
            <w:hideMark/>
          </w:tcPr>
          <w:p w14:paraId="102DD6D6"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Medical Careers and Systems-Medical Terminology</w:t>
            </w:r>
          </w:p>
        </w:tc>
        <w:tc>
          <w:tcPr>
            <w:tcW w:w="1420" w:type="dxa"/>
            <w:hideMark/>
          </w:tcPr>
          <w:p w14:paraId="4997981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7B3C8E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730535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3F9F445" w14:textId="39F2B1F1"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271CAF5E"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2807AC0" w14:textId="2EA14690"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65F1C3CE"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48C09B1A" w14:textId="77777777" w:rsidTr="00D84DF3">
        <w:trPr>
          <w:trHeight w:val="660"/>
        </w:trPr>
        <w:tc>
          <w:tcPr>
            <w:tcW w:w="3700" w:type="dxa"/>
            <w:hideMark/>
          </w:tcPr>
          <w:p w14:paraId="00C1FC3E"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Nursing Assistant</w:t>
            </w:r>
          </w:p>
        </w:tc>
        <w:tc>
          <w:tcPr>
            <w:tcW w:w="1420" w:type="dxa"/>
            <w:hideMark/>
          </w:tcPr>
          <w:p w14:paraId="2CF67FA9"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78C458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B53DD7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B63EDC4" w14:textId="7C1CDE3F"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53A55DFE" w14:textId="7A87123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0A13BD15" w14:textId="2AD2C796"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32498002"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06B38CBE" w14:textId="77777777" w:rsidTr="00D84DF3">
        <w:trPr>
          <w:trHeight w:val="660"/>
        </w:trPr>
        <w:tc>
          <w:tcPr>
            <w:tcW w:w="3700" w:type="dxa"/>
            <w:hideMark/>
          </w:tcPr>
          <w:p w14:paraId="200B0E23"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Pharmacy Technician</w:t>
            </w:r>
          </w:p>
        </w:tc>
        <w:tc>
          <w:tcPr>
            <w:tcW w:w="1420" w:type="dxa"/>
            <w:hideMark/>
          </w:tcPr>
          <w:p w14:paraId="632A187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0F8D56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51FEA9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478A88E"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3E744C6"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A463D10" w14:textId="733F85DA"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23A1868D"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4D5D75C8" w14:textId="77777777" w:rsidTr="00D84DF3">
        <w:trPr>
          <w:trHeight w:val="660"/>
        </w:trPr>
        <w:tc>
          <w:tcPr>
            <w:tcW w:w="3700" w:type="dxa"/>
            <w:hideMark/>
          </w:tcPr>
          <w:p w14:paraId="312B0D5F"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Physical Therapy Professional Aide</w:t>
            </w:r>
          </w:p>
        </w:tc>
        <w:tc>
          <w:tcPr>
            <w:tcW w:w="1420" w:type="dxa"/>
            <w:hideMark/>
          </w:tcPr>
          <w:p w14:paraId="5BACBFC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D459C45"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288C34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3B86E3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2567D06D"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AB3A6CA" w14:textId="66FEFD85"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791247E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6064E0BC" w14:textId="77777777" w:rsidTr="00D84DF3">
        <w:trPr>
          <w:trHeight w:val="330"/>
        </w:trPr>
        <w:tc>
          <w:tcPr>
            <w:tcW w:w="13640" w:type="dxa"/>
            <w:gridSpan w:val="8"/>
            <w:hideMark/>
          </w:tcPr>
          <w:p w14:paraId="157C6615"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r>
      <w:tr w:rsidR="00D84DF3" w:rsidRPr="00D84DF3" w14:paraId="5A70C75E" w14:textId="77777777" w:rsidTr="00D84DF3">
        <w:trPr>
          <w:trHeight w:val="330"/>
        </w:trPr>
        <w:tc>
          <w:tcPr>
            <w:tcW w:w="13640" w:type="dxa"/>
            <w:gridSpan w:val="8"/>
            <w:hideMark/>
          </w:tcPr>
          <w:p w14:paraId="190E737A"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rPr>
            </w:pPr>
            <w:r w:rsidRPr="00D84DF3">
              <w:rPr>
                <w:rFonts w:ascii="Aptos" w:eastAsiaTheme="minorHAnsi" w:hAnsi="Aptos"/>
                <w:b/>
                <w:bCs/>
              </w:rPr>
              <w:t>Human Services</w:t>
            </w:r>
          </w:p>
        </w:tc>
      </w:tr>
      <w:tr w:rsidR="00D84DF3" w:rsidRPr="00D84DF3" w14:paraId="39FA4B49" w14:textId="77777777" w:rsidTr="00D84DF3">
        <w:trPr>
          <w:trHeight w:val="660"/>
        </w:trPr>
        <w:tc>
          <w:tcPr>
            <w:tcW w:w="3700" w:type="dxa"/>
            <w:hideMark/>
          </w:tcPr>
          <w:p w14:paraId="339D35E5"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Cosmetology</w:t>
            </w:r>
          </w:p>
        </w:tc>
        <w:tc>
          <w:tcPr>
            <w:tcW w:w="1420" w:type="dxa"/>
            <w:hideMark/>
          </w:tcPr>
          <w:p w14:paraId="31295661" w14:textId="5F50C4EF"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19E385F5"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896BCC1" w14:textId="389FFB10"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59D40D2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7099797" w14:textId="6C6F606A"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06095074" w14:textId="07D2A6EA"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2E60286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r>
      <w:tr w:rsidR="00D84DF3" w:rsidRPr="00D84DF3" w14:paraId="1EA4673D" w14:textId="77777777" w:rsidTr="00D84DF3">
        <w:trPr>
          <w:trHeight w:val="660"/>
        </w:trPr>
        <w:tc>
          <w:tcPr>
            <w:tcW w:w="3700" w:type="dxa"/>
            <w:hideMark/>
          </w:tcPr>
          <w:p w14:paraId="522709E2"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Educational Careers</w:t>
            </w:r>
          </w:p>
        </w:tc>
        <w:tc>
          <w:tcPr>
            <w:tcW w:w="1420" w:type="dxa"/>
            <w:hideMark/>
          </w:tcPr>
          <w:p w14:paraId="3EB2FF30"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3F4B757"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E2A7BD2"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EDCDA7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9B5E36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61E15D33" w14:textId="375A21C5"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1DC1609F" w14:textId="17CE565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r>
      <w:tr w:rsidR="00D84DF3" w:rsidRPr="00D84DF3" w14:paraId="340FF589" w14:textId="77777777" w:rsidTr="00D84DF3">
        <w:trPr>
          <w:trHeight w:val="660"/>
        </w:trPr>
        <w:tc>
          <w:tcPr>
            <w:tcW w:w="3700" w:type="dxa"/>
            <w:hideMark/>
          </w:tcPr>
          <w:p w14:paraId="241960D6"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Firefighting</w:t>
            </w:r>
          </w:p>
        </w:tc>
        <w:tc>
          <w:tcPr>
            <w:tcW w:w="1420" w:type="dxa"/>
            <w:hideMark/>
          </w:tcPr>
          <w:p w14:paraId="7CA4A4C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351E7CA"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8362281"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1FD6547B" w14:textId="61D2FDED"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7C73AD33"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CC8786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1C029CA" w14:textId="76646162"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r>
      <w:tr w:rsidR="00D84DF3" w:rsidRPr="00D84DF3" w14:paraId="3C49D6E6" w14:textId="77777777" w:rsidTr="00D84DF3">
        <w:trPr>
          <w:trHeight w:val="660"/>
        </w:trPr>
        <w:tc>
          <w:tcPr>
            <w:tcW w:w="3700" w:type="dxa"/>
            <w:hideMark/>
          </w:tcPr>
          <w:p w14:paraId="634B69BA"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Law Enforcement</w:t>
            </w:r>
          </w:p>
        </w:tc>
        <w:tc>
          <w:tcPr>
            <w:tcW w:w="1420" w:type="dxa"/>
            <w:hideMark/>
          </w:tcPr>
          <w:p w14:paraId="5F23E00E"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E5770F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B95CBE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CBC8030" w14:textId="03F8E936"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268E837C"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445701EA"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8F14DFD" w14:textId="7F1772C9"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r>
      <w:tr w:rsidR="00D84DF3" w:rsidRPr="00D84DF3" w14:paraId="2B40C0A8" w14:textId="77777777" w:rsidTr="00D84DF3">
        <w:trPr>
          <w:trHeight w:val="660"/>
        </w:trPr>
        <w:tc>
          <w:tcPr>
            <w:tcW w:w="3700" w:type="dxa"/>
            <w:hideMark/>
          </w:tcPr>
          <w:p w14:paraId="77C61649"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Personal &amp; Culinary Services</w:t>
            </w:r>
          </w:p>
        </w:tc>
        <w:tc>
          <w:tcPr>
            <w:tcW w:w="1420" w:type="dxa"/>
            <w:hideMark/>
          </w:tcPr>
          <w:p w14:paraId="0551DB78"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05D4244"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4C402F9" w14:textId="419B95BC"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c>
          <w:tcPr>
            <w:tcW w:w="1420" w:type="dxa"/>
            <w:hideMark/>
          </w:tcPr>
          <w:p w14:paraId="6EB2BCE2"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A050D4E"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0EDC560F"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35DE466E" w14:textId="08CC2BEF"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p>
        </w:tc>
      </w:tr>
      <w:tr w:rsidR="00D84DF3" w:rsidRPr="00D84DF3" w14:paraId="1BA2426D" w14:textId="77777777" w:rsidTr="00D84DF3">
        <w:trPr>
          <w:trHeight w:val="315"/>
        </w:trPr>
        <w:tc>
          <w:tcPr>
            <w:tcW w:w="13640" w:type="dxa"/>
            <w:gridSpan w:val="8"/>
            <w:hideMark/>
          </w:tcPr>
          <w:p w14:paraId="6E2BA693"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r>
      <w:tr w:rsidR="00D84DF3" w:rsidRPr="00D84DF3" w14:paraId="00BB2E70" w14:textId="77777777" w:rsidTr="00D84DF3">
        <w:trPr>
          <w:trHeight w:val="330"/>
        </w:trPr>
        <w:tc>
          <w:tcPr>
            <w:tcW w:w="13640" w:type="dxa"/>
            <w:gridSpan w:val="8"/>
            <w:hideMark/>
          </w:tcPr>
          <w:p w14:paraId="3ADB0E2A" w14:textId="77777777" w:rsidR="00D84DF3" w:rsidRPr="00D84DF3" w:rsidRDefault="00D84DF3" w:rsidP="00D84DF3">
            <w:pPr>
              <w:widowControl/>
              <w:autoSpaceDE/>
              <w:autoSpaceDN/>
              <w:adjustRightInd/>
              <w:spacing w:after="200" w:line="276" w:lineRule="auto"/>
              <w:contextualSpacing/>
              <w:rPr>
                <w:rFonts w:ascii="Aptos" w:eastAsiaTheme="minorHAnsi" w:hAnsi="Aptos"/>
                <w:b/>
                <w:bCs/>
              </w:rPr>
            </w:pPr>
            <w:r w:rsidRPr="00D84DF3">
              <w:rPr>
                <w:rFonts w:ascii="Aptos" w:eastAsiaTheme="minorHAnsi" w:hAnsi="Aptos"/>
                <w:b/>
                <w:bCs/>
              </w:rPr>
              <w:t>Government &amp; Public Administration</w:t>
            </w:r>
          </w:p>
        </w:tc>
      </w:tr>
      <w:tr w:rsidR="00D84DF3" w:rsidRPr="00D84DF3" w14:paraId="367D4817" w14:textId="77777777" w:rsidTr="00D84DF3">
        <w:trPr>
          <w:trHeight w:val="660"/>
        </w:trPr>
        <w:tc>
          <w:tcPr>
            <w:tcW w:w="3700" w:type="dxa"/>
            <w:hideMark/>
          </w:tcPr>
          <w:p w14:paraId="27F1359D"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J(ROTC)</w:t>
            </w:r>
          </w:p>
        </w:tc>
        <w:tc>
          <w:tcPr>
            <w:tcW w:w="1420" w:type="dxa"/>
            <w:hideMark/>
          </w:tcPr>
          <w:p w14:paraId="6BA280FB"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543B0452" w14:textId="77777777" w:rsidR="00D84DF3" w:rsidRPr="00D84DF3" w:rsidRDefault="00D84DF3" w:rsidP="00D84DF3">
            <w:pPr>
              <w:widowControl/>
              <w:autoSpaceDE/>
              <w:autoSpaceDN/>
              <w:adjustRightInd/>
              <w:spacing w:after="200" w:line="276" w:lineRule="auto"/>
              <w:contextualSpacing/>
              <w:jc w:val="center"/>
              <w:rPr>
                <w:rFonts w:ascii="Aptos" w:eastAsiaTheme="minorHAnsi" w:hAnsi="Aptos"/>
              </w:rPr>
            </w:pPr>
            <w:r w:rsidRPr="00D84DF3">
              <w:rPr>
                <w:rFonts w:ascii="Aptos" w:eastAsiaTheme="minorHAnsi" w:hAnsi="Aptos"/>
              </w:rPr>
              <w:t>X</w:t>
            </w:r>
          </w:p>
        </w:tc>
        <w:tc>
          <w:tcPr>
            <w:tcW w:w="1420" w:type="dxa"/>
            <w:hideMark/>
          </w:tcPr>
          <w:p w14:paraId="7721AC01"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c>
          <w:tcPr>
            <w:tcW w:w="1420" w:type="dxa"/>
            <w:hideMark/>
          </w:tcPr>
          <w:p w14:paraId="61D0A9FB"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c>
          <w:tcPr>
            <w:tcW w:w="1420" w:type="dxa"/>
            <w:hideMark/>
          </w:tcPr>
          <w:p w14:paraId="1D15F9B2"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c>
          <w:tcPr>
            <w:tcW w:w="1420" w:type="dxa"/>
            <w:hideMark/>
          </w:tcPr>
          <w:p w14:paraId="6F18F0A3"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c>
          <w:tcPr>
            <w:tcW w:w="1420" w:type="dxa"/>
            <w:hideMark/>
          </w:tcPr>
          <w:p w14:paraId="2AD4884A" w14:textId="77777777" w:rsidR="00D84DF3" w:rsidRPr="00D84DF3" w:rsidRDefault="00D84DF3" w:rsidP="00D84DF3">
            <w:pPr>
              <w:widowControl/>
              <w:autoSpaceDE/>
              <w:autoSpaceDN/>
              <w:adjustRightInd/>
              <w:spacing w:after="200" w:line="276" w:lineRule="auto"/>
              <w:contextualSpacing/>
              <w:rPr>
                <w:rFonts w:ascii="Aptos" w:eastAsiaTheme="minorHAnsi" w:hAnsi="Aptos"/>
              </w:rPr>
            </w:pPr>
            <w:r w:rsidRPr="00D84DF3">
              <w:rPr>
                <w:rFonts w:ascii="Aptos" w:eastAsiaTheme="minorHAnsi" w:hAnsi="Aptos"/>
              </w:rPr>
              <w:t> </w:t>
            </w:r>
          </w:p>
        </w:tc>
      </w:tr>
    </w:tbl>
    <w:p w14:paraId="7A810574" w14:textId="77777777" w:rsidR="00B56C47" w:rsidRPr="00011DC4" w:rsidRDefault="00B56C47" w:rsidP="00B56C47">
      <w:pPr>
        <w:widowControl/>
        <w:autoSpaceDE/>
        <w:autoSpaceDN/>
        <w:adjustRightInd/>
        <w:spacing w:after="200" w:line="276" w:lineRule="auto"/>
        <w:contextualSpacing/>
        <w:rPr>
          <w:rFonts w:ascii="Aptos" w:eastAsiaTheme="minorHAnsi" w:hAnsi="Aptos"/>
        </w:rPr>
      </w:pPr>
    </w:p>
    <w:p w14:paraId="5DF4457A" w14:textId="09059425" w:rsidR="00660DF2" w:rsidRPr="00011DC4" w:rsidRDefault="00AF1939" w:rsidP="00005082">
      <w:pPr>
        <w:widowControl/>
        <w:autoSpaceDE/>
        <w:autoSpaceDN/>
        <w:adjustRightInd/>
        <w:rPr>
          <w:rFonts w:ascii="Aptos" w:hAnsi="Aptos"/>
        </w:rPr>
      </w:pPr>
      <w:r w:rsidRPr="00011DC4">
        <w:rPr>
          <w:rFonts w:ascii="Aptos" w:hAnsi="Aptos"/>
          <w:b/>
        </w:rPr>
        <w:lastRenderedPageBreak/>
        <w:t xml:space="preserve">STUDENTS, </w:t>
      </w:r>
      <w:r w:rsidR="00B43AA9" w:rsidRPr="00011DC4">
        <w:rPr>
          <w:rFonts w:ascii="Aptos" w:hAnsi="Aptos"/>
          <w:b/>
        </w:rPr>
        <w:t>P</w:t>
      </w:r>
      <w:r w:rsidR="00660DF2" w:rsidRPr="00011DC4">
        <w:rPr>
          <w:rFonts w:ascii="Aptos" w:hAnsi="Aptos"/>
          <w:b/>
        </w:rPr>
        <w:t>LEASE NOTE</w:t>
      </w:r>
      <w:r w:rsidR="00660DF2" w:rsidRPr="00011DC4">
        <w:rPr>
          <w:rFonts w:ascii="Aptos" w:hAnsi="Aptos"/>
        </w:rPr>
        <w:t>:</w:t>
      </w:r>
    </w:p>
    <w:p w14:paraId="7F1A528D" w14:textId="77777777" w:rsidR="00660DF2" w:rsidRPr="00011DC4" w:rsidRDefault="00660DF2">
      <w:pPr>
        <w:rPr>
          <w:rFonts w:ascii="Aptos" w:hAnsi="Aptos"/>
        </w:rPr>
      </w:pPr>
    </w:p>
    <w:p w14:paraId="2FDDE761" w14:textId="77777777" w:rsidR="00660DF2" w:rsidRPr="00011DC4" w:rsidRDefault="00660DF2" w:rsidP="00E8630C">
      <w:pPr>
        <w:ind w:left="720" w:hanging="720"/>
        <w:rPr>
          <w:rFonts w:ascii="Aptos" w:hAnsi="Aptos"/>
        </w:rPr>
      </w:pPr>
      <w:r w:rsidRPr="00011DC4">
        <w:rPr>
          <w:rFonts w:ascii="Aptos" w:hAnsi="Aptos"/>
        </w:rPr>
        <w:t>1.</w:t>
      </w:r>
      <w:r w:rsidRPr="00011DC4">
        <w:rPr>
          <w:rFonts w:ascii="Aptos" w:hAnsi="Aptos"/>
        </w:rPr>
        <w:tab/>
        <w:t>Students selecting Career &amp; Technical Education progra</w:t>
      </w:r>
      <w:r w:rsidR="00E8630C" w:rsidRPr="00011DC4">
        <w:rPr>
          <w:rFonts w:ascii="Aptos" w:hAnsi="Aptos"/>
        </w:rPr>
        <w:t xml:space="preserve">ms that are available in their </w:t>
      </w:r>
      <w:r w:rsidRPr="00011DC4">
        <w:rPr>
          <w:rFonts w:ascii="Aptos" w:hAnsi="Aptos"/>
        </w:rPr>
        <w:t xml:space="preserve">home school or district </w:t>
      </w:r>
      <w:r w:rsidRPr="00011DC4">
        <w:rPr>
          <w:rFonts w:ascii="Aptos" w:hAnsi="Aptos"/>
          <w:b/>
          <w:bCs/>
        </w:rPr>
        <w:t>are to enroll in those programs</w:t>
      </w:r>
      <w:r w:rsidRPr="00011DC4">
        <w:rPr>
          <w:rFonts w:ascii="Aptos" w:hAnsi="Aptos"/>
        </w:rPr>
        <w:t>.</w:t>
      </w:r>
    </w:p>
    <w:p w14:paraId="6F024D53" w14:textId="77777777" w:rsidR="00E8630C" w:rsidRPr="00011DC4" w:rsidRDefault="00660DF2">
      <w:pPr>
        <w:rPr>
          <w:rFonts w:ascii="Aptos" w:hAnsi="Aptos"/>
        </w:rPr>
      </w:pPr>
      <w:r w:rsidRPr="00011DC4">
        <w:rPr>
          <w:rFonts w:ascii="Aptos" w:hAnsi="Aptos"/>
        </w:rPr>
        <w:t>2.</w:t>
      </w:r>
      <w:r w:rsidRPr="00011DC4">
        <w:rPr>
          <w:rFonts w:ascii="Aptos" w:hAnsi="Aptos"/>
        </w:rPr>
        <w:tab/>
        <w:t>Bus transportation is provided for students attending classes OUTSIDE of their district.</w:t>
      </w:r>
      <w:r w:rsidR="00E8630C" w:rsidRPr="00011DC4">
        <w:rPr>
          <w:rFonts w:ascii="Aptos" w:hAnsi="Aptos"/>
        </w:rPr>
        <w:t xml:space="preserve">  </w:t>
      </w:r>
    </w:p>
    <w:p w14:paraId="465D683B" w14:textId="77777777" w:rsidR="00660DF2" w:rsidRPr="00011DC4" w:rsidRDefault="00660DF2" w:rsidP="00AF1939">
      <w:pPr>
        <w:ind w:left="720" w:hanging="720"/>
        <w:rPr>
          <w:rFonts w:ascii="Aptos" w:hAnsi="Aptos"/>
        </w:rPr>
      </w:pPr>
      <w:r w:rsidRPr="00011DC4">
        <w:rPr>
          <w:rFonts w:ascii="Aptos" w:hAnsi="Aptos"/>
        </w:rPr>
        <w:t>3.</w:t>
      </w:r>
      <w:r w:rsidRPr="00011DC4">
        <w:rPr>
          <w:rFonts w:ascii="Aptos" w:hAnsi="Aptos"/>
        </w:rPr>
        <w:tab/>
        <w:t xml:space="preserve">When a program is two years in length, juniors will have </w:t>
      </w:r>
      <w:proofErr w:type="gramStart"/>
      <w:r w:rsidRPr="00011DC4">
        <w:rPr>
          <w:rFonts w:ascii="Aptos" w:hAnsi="Aptos"/>
        </w:rPr>
        <w:t>first priority</w:t>
      </w:r>
      <w:proofErr w:type="gramEnd"/>
      <w:r w:rsidRPr="00011DC4">
        <w:rPr>
          <w:rFonts w:ascii="Aptos" w:hAnsi="Aptos"/>
        </w:rPr>
        <w:t xml:space="preserve"> in enrolling in</w:t>
      </w:r>
      <w:r w:rsidR="00DF63FA" w:rsidRPr="00011DC4">
        <w:rPr>
          <w:rFonts w:ascii="Aptos" w:hAnsi="Aptos"/>
        </w:rPr>
        <w:t xml:space="preserve"> </w:t>
      </w:r>
      <w:r w:rsidRPr="00011DC4">
        <w:rPr>
          <w:rFonts w:ascii="Aptos" w:hAnsi="Aptos"/>
        </w:rPr>
        <w:t>the beginning class.</w:t>
      </w:r>
    </w:p>
    <w:p w14:paraId="08747BAD" w14:textId="66B69D4E" w:rsidR="00660DF2" w:rsidRPr="00011DC4" w:rsidRDefault="005D440B" w:rsidP="00E8630C">
      <w:pPr>
        <w:ind w:left="720" w:hanging="720"/>
        <w:rPr>
          <w:rFonts w:ascii="Aptos" w:hAnsi="Aptos"/>
        </w:rPr>
      </w:pPr>
      <w:r w:rsidRPr="00011DC4">
        <w:rPr>
          <w:rFonts w:ascii="Aptos" w:hAnsi="Aptos"/>
        </w:rPr>
        <w:t>4.</w:t>
      </w:r>
      <w:r w:rsidRPr="00011DC4">
        <w:rPr>
          <w:rFonts w:ascii="Aptos" w:hAnsi="Aptos"/>
        </w:rPr>
        <w:tab/>
        <w:t xml:space="preserve">All high school students can enroll in </w:t>
      </w:r>
      <w:r w:rsidR="00660DF2" w:rsidRPr="00011DC4">
        <w:rPr>
          <w:rFonts w:ascii="Aptos" w:hAnsi="Aptos"/>
        </w:rPr>
        <w:t>Career</w:t>
      </w:r>
      <w:r w:rsidR="008A54C8" w:rsidRPr="00011DC4">
        <w:rPr>
          <w:rFonts w:ascii="Aptos" w:hAnsi="Aptos"/>
        </w:rPr>
        <w:t xml:space="preserve"> &amp; Technical Education programs</w:t>
      </w:r>
      <w:r w:rsidRPr="00011DC4">
        <w:rPr>
          <w:rFonts w:ascii="Aptos" w:hAnsi="Aptos"/>
        </w:rPr>
        <w:t>. However, 9</w:t>
      </w:r>
      <w:r w:rsidRPr="00011DC4">
        <w:rPr>
          <w:rFonts w:ascii="Aptos" w:hAnsi="Aptos"/>
          <w:vertAlign w:val="superscript"/>
        </w:rPr>
        <w:t>th</w:t>
      </w:r>
      <w:r w:rsidRPr="00011DC4">
        <w:rPr>
          <w:rFonts w:ascii="Aptos" w:hAnsi="Aptos"/>
        </w:rPr>
        <w:t xml:space="preserve"> and 10</w:t>
      </w:r>
      <w:r w:rsidRPr="00011DC4">
        <w:rPr>
          <w:rFonts w:ascii="Aptos" w:hAnsi="Aptos"/>
          <w:vertAlign w:val="superscript"/>
        </w:rPr>
        <w:t>th</w:t>
      </w:r>
      <w:r w:rsidRPr="00011DC4">
        <w:rPr>
          <w:rFonts w:ascii="Aptos" w:hAnsi="Aptos"/>
        </w:rPr>
        <w:t xml:space="preserve"> grade</w:t>
      </w:r>
      <w:r w:rsidR="00D03AA3" w:rsidRPr="00011DC4">
        <w:rPr>
          <w:rFonts w:ascii="Aptos" w:hAnsi="Aptos"/>
        </w:rPr>
        <w:t xml:space="preserve"> must</w:t>
      </w:r>
      <w:r w:rsidRPr="00011DC4">
        <w:rPr>
          <w:rFonts w:ascii="Aptos" w:hAnsi="Aptos"/>
        </w:rPr>
        <w:t xml:space="preserve"> </w:t>
      </w:r>
      <w:r w:rsidR="00660DF2" w:rsidRPr="00011DC4">
        <w:rPr>
          <w:rFonts w:ascii="Aptos" w:hAnsi="Aptos"/>
          <w:b/>
          <w:bCs/>
        </w:rPr>
        <w:t>have permission and</w:t>
      </w:r>
      <w:r w:rsidR="00E8630C" w:rsidRPr="00011DC4">
        <w:rPr>
          <w:rFonts w:ascii="Aptos" w:hAnsi="Aptos"/>
          <w:b/>
          <w:bCs/>
        </w:rPr>
        <w:t xml:space="preserve"> recommendation of their high </w:t>
      </w:r>
      <w:r w:rsidR="00660DF2" w:rsidRPr="00011DC4">
        <w:rPr>
          <w:rFonts w:ascii="Aptos" w:hAnsi="Aptos"/>
          <w:b/>
          <w:bCs/>
        </w:rPr>
        <w:t xml:space="preserve">school </w:t>
      </w:r>
      <w:r w:rsidR="00001A82" w:rsidRPr="00011DC4">
        <w:rPr>
          <w:rFonts w:ascii="Aptos" w:hAnsi="Aptos"/>
          <w:b/>
          <w:bCs/>
        </w:rPr>
        <w:t>counselor and pr</w:t>
      </w:r>
      <w:r w:rsidR="00660DF2" w:rsidRPr="00011DC4">
        <w:rPr>
          <w:rFonts w:ascii="Aptos" w:hAnsi="Aptos"/>
          <w:b/>
          <w:bCs/>
        </w:rPr>
        <w:t>incipal.</w:t>
      </w:r>
    </w:p>
    <w:p w14:paraId="77B93FF6" w14:textId="77777777" w:rsidR="00001A82" w:rsidRPr="00011DC4" w:rsidRDefault="00660DF2" w:rsidP="00001A82">
      <w:pPr>
        <w:ind w:left="720" w:hanging="720"/>
        <w:rPr>
          <w:rFonts w:ascii="Aptos" w:hAnsi="Aptos"/>
        </w:rPr>
      </w:pPr>
      <w:r w:rsidRPr="00011DC4">
        <w:rPr>
          <w:rFonts w:ascii="Aptos" w:hAnsi="Aptos"/>
        </w:rPr>
        <w:t>5.</w:t>
      </w:r>
      <w:r w:rsidR="006972B3" w:rsidRPr="00011DC4">
        <w:rPr>
          <w:rFonts w:ascii="Aptos" w:hAnsi="Aptos"/>
        </w:rPr>
        <w:tab/>
        <w:t>Wh</w:t>
      </w:r>
      <w:r w:rsidR="00001A82" w:rsidRPr="00011DC4">
        <w:rPr>
          <w:rFonts w:ascii="Aptos" w:hAnsi="Aptos"/>
        </w:rPr>
        <w:t>en a program is over-enrolled, c</w:t>
      </w:r>
      <w:r w:rsidR="006972B3" w:rsidRPr="00011DC4">
        <w:rPr>
          <w:rFonts w:ascii="Aptos" w:hAnsi="Aptos"/>
        </w:rPr>
        <w:t>ounselors will</w:t>
      </w:r>
      <w:r w:rsidR="00E8630C" w:rsidRPr="00011DC4">
        <w:rPr>
          <w:rFonts w:ascii="Aptos" w:hAnsi="Aptos"/>
        </w:rPr>
        <w:t xml:space="preserve"> decide which students will be </w:t>
      </w:r>
      <w:r w:rsidRPr="00011DC4">
        <w:rPr>
          <w:rFonts w:ascii="Aptos" w:hAnsi="Aptos"/>
        </w:rPr>
        <w:t>enrolled.  They will base th</w:t>
      </w:r>
      <w:r w:rsidR="00001A82" w:rsidRPr="00011DC4">
        <w:rPr>
          <w:rFonts w:ascii="Aptos" w:hAnsi="Aptos"/>
        </w:rPr>
        <w:t>eir decisions on the following:</w:t>
      </w:r>
    </w:p>
    <w:p w14:paraId="18D7AF57" w14:textId="77777777" w:rsidR="00660DF2" w:rsidRPr="00011DC4" w:rsidRDefault="00660DF2" w:rsidP="00001A82">
      <w:pPr>
        <w:ind w:left="720" w:firstLine="720"/>
        <w:rPr>
          <w:rFonts w:ascii="Aptos" w:hAnsi="Aptos"/>
        </w:rPr>
      </w:pPr>
      <w:r w:rsidRPr="00011DC4">
        <w:rPr>
          <w:rFonts w:ascii="Aptos" w:hAnsi="Aptos"/>
        </w:rPr>
        <w:t>a)  Career &amp; Technical career pathway goals</w:t>
      </w:r>
      <w:r w:rsidR="00E9716A" w:rsidRPr="00011DC4">
        <w:rPr>
          <w:rFonts w:ascii="Aptos" w:hAnsi="Aptos"/>
        </w:rPr>
        <w:t xml:space="preserve"> as listed in their EDP</w:t>
      </w:r>
    </w:p>
    <w:p w14:paraId="256E5088" w14:textId="77777777" w:rsidR="00660DF2" w:rsidRPr="00011DC4" w:rsidRDefault="00660DF2" w:rsidP="00001A82">
      <w:pPr>
        <w:ind w:left="720" w:firstLine="720"/>
        <w:rPr>
          <w:rFonts w:ascii="Aptos" w:hAnsi="Aptos"/>
        </w:rPr>
      </w:pPr>
      <w:r w:rsidRPr="00011DC4">
        <w:rPr>
          <w:rFonts w:ascii="Aptos" w:hAnsi="Aptos"/>
        </w:rPr>
        <w:t>b)  Performance in pre-career technical courses</w:t>
      </w:r>
    </w:p>
    <w:p w14:paraId="14144687" w14:textId="77777777" w:rsidR="00660DF2" w:rsidRPr="00011DC4" w:rsidRDefault="00E9716A" w:rsidP="00001A82">
      <w:pPr>
        <w:ind w:left="1800" w:hanging="360"/>
        <w:rPr>
          <w:rFonts w:ascii="Aptos" w:hAnsi="Aptos"/>
        </w:rPr>
      </w:pPr>
      <w:r w:rsidRPr="00011DC4">
        <w:rPr>
          <w:rFonts w:ascii="Aptos" w:hAnsi="Aptos"/>
        </w:rPr>
        <w:t>c</w:t>
      </w:r>
      <w:r w:rsidR="00660DF2" w:rsidRPr="00011DC4">
        <w:rPr>
          <w:rFonts w:ascii="Aptos" w:hAnsi="Aptos"/>
        </w:rPr>
        <w:t>)  General academic, physical and personal requirem</w:t>
      </w:r>
      <w:r w:rsidR="00001A82" w:rsidRPr="00011DC4">
        <w:rPr>
          <w:rFonts w:ascii="Aptos" w:hAnsi="Aptos"/>
        </w:rPr>
        <w:t xml:space="preserve">ents of the occupation being </w:t>
      </w:r>
      <w:r w:rsidR="00660DF2" w:rsidRPr="00011DC4">
        <w:rPr>
          <w:rFonts w:ascii="Aptos" w:hAnsi="Aptos"/>
        </w:rPr>
        <w:t>considered</w:t>
      </w:r>
    </w:p>
    <w:p w14:paraId="68E269B4" w14:textId="77777777" w:rsidR="00660DF2" w:rsidRPr="00011DC4" w:rsidRDefault="00E9716A" w:rsidP="00001A82">
      <w:pPr>
        <w:ind w:left="720" w:firstLine="720"/>
        <w:rPr>
          <w:rFonts w:ascii="Aptos" w:hAnsi="Aptos"/>
        </w:rPr>
      </w:pPr>
      <w:r w:rsidRPr="00011DC4">
        <w:rPr>
          <w:rFonts w:ascii="Aptos" w:hAnsi="Aptos"/>
        </w:rPr>
        <w:t>d</w:t>
      </w:r>
      <w:r w:rsidR="00660DF2" w:rsidRPr="00011DC4">
        <w:rPr>
          <w:rFonts w:ascii="Aptos" w:hAnsi="Aptos"/>
        </w:rPr>
        <w:t xml:space="preserve">)  Related aptitude and inventory test scores      </w:t>
      </w:r>
    </w:p>
    <w:p w14:paraId="50FE153A" w14:textId="77777777" w:rsidR="00660DF2" w:rsidRPr="00011DC4" w:rsidRDefault="00E9716A">
      <w:pPr>
        <w:rPr>
          <w:rFonts w:ascii="Aptos" w:hAnsi="Aptos"/>
        </w:rPr>
      </w:pPr>
      <w:r w:rsidRPr="00011DC4">
        <w:rPr>
          <w:rFonts w:ascii="Aptos" w:hAnsi="Aptos"/>
        </w:rPr>
        <w:t xml:space="preserve"> </w:t>
      </w:r>
      <w:r w:rsidRPr="00011DC4">
        <w:rPr>
          <w:rFonts w:ascii="Aptos" w:hAnsi="Aptos"/>
        </w:rPr>
        <w:tab/>
      </w:r>
      <w:r w:rsidR="00001A82" w:rsidRPr="00011DC4">
        <w:rPr>
          <w:rFonts w:ascii="Aptos" w:hAnsi="Aptos"/>
        </w:rPr>
        <w:tab/>
      </w:r>
      <w:r w:rsidRPr="00011DC4">
        <w:rPr>
          <w:rFonts w:ascii="Aptos" w:hAnsi="Aptos"/>
        </w:rPr>
        <w:t>e</w:t>
      </w:r>
      <w:r w:rsidR="00660DF2" w:rsidRPr="00011DC4">
        <w:rPr>
          <w:rFonts w:ascii="Aptos" w:hAnsi="Aptos"/>
        </w:rPr>
        <w:t>) Affirmative action</w:t>
      </w:r>
    </w:p>
    <w:p w14:paraId="3E812F0F" w14:textId="77777777" w:rsidR="00660DF2" w:rsidRPr="00011DC4" w:rsidRDefault="00660DF2">
      <w:pPr>
        <w:rPr>
          <w:rFonts w:ascii="Aptos" w:hAnsi="Aptos"/>
        </w:rPr>
      </w:pPr>
    </w:p>
    <w:p w14:paraId="7CF715E2" w14:textId="77777777" w:rsidR="00660DF2" w:rsidRPr="00011DC4" w:rsidRDefault="00660DF2" w:rsidP="009C66D1">
      <w:pPr>
        <w:pStyle w:val="BodyText"/>
        <w:widowControl/>
        <w:jc w:val="both"/>
        <w:rPr>
          <w:rFonts w:ascii="Aptos" w:hAnsi="Aptos"/>
        </w:rPr>
      </w:pPr>
      <w:r w:rsidRPr="00011DC4">
        <w:rPr>
          <w:rFonts w:ascii="Aptos" w:hAnsi="Aptos"/>
        </w:rPr>
        <w:t>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w:t>
      </w:r>
    </w:p>
    <w:p w14:paraId="2E0F6B39" w14:textId="77777777" w:rsidR="00660DF2" w:rsidRPr="00011DC4" w:rsidRDefault="00660DF2" w:rsidP="009C66D1">
      <w:pPr>
        <w:jc w:val="both"/>
        <w:rPr>
          <w:rFonts w:ascii="Aptos" w:hAnsi="Aptos"/>
        </w:rPr>
      </w:pPr>
    </w:p>
    <w:p w14:paraId="209147BF" w14:textId="77777777" w:rsidR="00AB3A3F" w:rsidRPr="00011DC4" w:rsidRDefault="00660DF2">
      <w:pPr>
        <w:rPr>
          <w:rFonts w:ascii="Aptos" w:hAnsi="Aptos"/>
        </w:rPr>
      </w:pPr>
      <w:r w:rsidRPr="00011DC4">
        <w:rPr>
          <w:rFonts w:ascii="Aptos" w:hAnsi="Aptos"/>
        </w:rPr>
        <w:t xml:space="preserve">Inquiries related to discrimination </w:t>
      </w:r>
      <w:proofErr w:type="gramStart"/>
      <w:r w:rsidRPr="00011DC4">
        <w:rPr>
          <w:rFonts w:ascii="Aptos" w:hAnsi="Aptos"/>
        </w:rPr>
        <w:t>on the basis of</w:t>
      </w:r>
      <w:proofErr w:type="gramEnd"/>
      <w:r w:rsidRPr="00011DC4">
        <w:rPr>
          <w:rFonts w:ascii="Aptos" w:hAnsi="Aptos"/>
        </w:rPr>
        <w:t xml:space="preserve"> disability should be directed to:      </w:t>
      </w:r>
    </w:p>
    <w:p w14:paraId="01D7BBF6" w14:textId="77777777" w:rsidR="00F476D0" w:rsidRDefault="00F476D0">
      <w:pPr>
        <w:rPr>
          <w:rFonts w:ascii="Aptos" w:hAnsi="Aptos"/>
        </w:rPr>
      </w:pPr>
    </w:p>
    <w:p w14:paraId="12AF0247" w14:textId="77777777" w:rsidR="00F476D0" w:rsidRPr="009C66D1" w:rsidRDefault="009F34BF" w:rsidP="00F476D0">
      <w:pPr>
        <w:jc w:val="center"/>
        <w:rPr>
          <w:rFonts w:ascii="Aptos" w:hAnsi="Aptos"/>
          <w:b/>
          <w:bCs/>
        </w:rPr>
      </w:pPr>
      <w:r w:rsidRPr="009C66D1">
        <w:rPr>
          <w:rFonts w:ascii="Aptos" w:hAnsi="Aptos"/>
          <w:b/>
          <w:bCs/>
        </w:rPr>
        <w:t>Stacie Sward</w:t>
      </w:r>
      <w:r w:rsidR="00660DF2" w:rsidRPr="009C66D1">
        <w:rPr>
          <w:rFonts w:ascii="Aptos" w:hAnsi="Aptos"/>
          <w:b/>
          <w:bCs/>
        </w:rPr>
        <w:t>, 504 Coordinator</w:t>
      </w:r>
    </w:p>
    <w:p w14:paraId="51CC7F24" w14:textId="77777777" w:rsidR="00F476D0" w:rsidRPr="009C66D1" w:rsidRDefault="00F476D0" w:rsidP="00F476D0">
      <w:pPr>
        <w:jc w:val="center"/>
        <w:rPr>
          <w:rFonts w:ascii="Aptos" w:hAnsi="Aptos"/>
          <w:b/>
          <w:bCs/>
        </w:rPr>
      </w:pPr>
      <w:r w:rsidRPr="009C66D1">
        <w:rPr>
          <w:rFonts w:ascii="Aptos" w:hAnsi="Aptos"/>
          <w:b/>
          <w:bCs/>
        </w:rPr>
        <w:t>Warren Woods Public Schools</w:t>
      </w:r>
    </w:p>
    <w:p w14:paraId="0F4E3A2C" w14:textId="77777777" w:rsidR="00F476D0" w:rsidRPr="009C66D1" w:rsidRDefault="00660DF2" w:rsidP="00F476D0">
      <w:pPr>
        <w:jc w:val="center"/>
        <w:rPr>
          <w:rFonts w:ascii="Aptos" w:hAnsi="Aptos"/>
          <w:b/>
          <w:bCs/>
        </w:rPr>
      </w:pPr>
      <w:r w:rsidRPr="009C66D1">
        <w:rPr>
          <w:rFonts w:ascii="Aptos" w:hAnsi="Aptos"/>
          <w:b/>
          <w:bCs/>
        </w:rPr>
        <w:t>12900 Frazho Rd.</w:t>
      </w:r>
    </w:p>
    <w:p w14:paraId="4A284F9C" w14:textId="77777777" w:rsidR="00F476D0" w:rsidRPr="009C66D1" w:rsidRDefault="00660DF2" w:rsidP="00F476D0">
      <w:pPr>
        <w:jc w:val="center"/>
        <w:rPr>
          <w:rFonts w:ascii="Aptos" w:hAnsi="Aptos"/>
          <w:b/>
          <w:bCs/>
        </w:rPr>
      </w:pPr>
      <w:r w:rsidRPr="009C66D1">
        <w:rPr>
          <w:rFonts w:ascii="Aptos" w:hAnsi="Aptos"/>
          <w:b/>
          <w:bCs/>
        </w:rPr>
        <w:t>Warren, MI 48089</w:t>
      </w:r>
    </w:p>
    <w:p w14:paraId="007A1C4B" w14:textId="03B93DAA" w:rsidR="00660DF2" w:rsidRPr="009C66D1" w:rsidRDefault="00660DF2" w:rsidP="00F476D0">
      <w:pPr>
        <w:jc w:val="center"/>
        <w:rPr>
          <w:rFonts w:ascii="Aptos" w:hAnsi="Aptos"/>
          <w:b/>
          <w:bCs/>
        </w:rPr>
      </w:pPr>
      <w:r w:rsidRPr="009C66D1">
        <w:rPr>
          <w:rFonts w:ascii="Aptos" w:hAnsi="Aptos"/>
          <w:b/>
          <w:bCs/>
        </w:rPr>
        <w:t>(586) 439-4464</w:t>
      </w:r>
    </w:p>
    <w:p w14:paraId="679C1BAC" w14:textId="77777777" w:rsidR="00660DF2" w:rsidRPr="00011DC4" w:rsidRDefault="00660DF2">
      <w:pPr>
        <w:rPr>
          <w:rFonts w:ascii="Aptos" w:hAnsi="Aptos"/>
        </w:rPr>
      </w:pPr>
    </w:p>
    <w:p w14:paraId="6ADE78B0" w14:textId="77777777" w:rsidR="00AB3A3F" w:rsidRPr="00011DC4" w:rsidRDefault="00660DF2">
      <w:pPr>
        <w:pStyle w:val="BodyText"/>
        <w:rPr>
          <w:rFonts w:ascii="Aptos" w:hAnsi="Aptos"/>
        </w:rPr>
      </w:pPr>
      <w:r w:rsidRPr="00011DC4">
        <w:rPr>
          <w:rFonts w:ascii="Aptos" w:hAnsi="Aptos"/>
        </w:rPr>
        <w:t xml:space="preserve">Direct all other inquiries related to any other discrimination to:  </w:t>
      </w:r>
      <w:r w:rsidRPr="00011DC4">
        <w:rPr>
          <w:rFonts w:ascii="Aptos" w:hAnsi="Aptos"/>
        </w:rPr>
        <w:tab/>
      </w:r>
      <w:r w:rsidRPr="00011DC4">
        <w:rPr>
          <w:rFonts w:ascii="Aptos" w:hAnsi="Aptos"/>
        </w:rPr>
        <w:tab/>
      </w:r>
      <w:r w:rsidRPr="00011DC4">
        <w:rPr>
          <w:rFonts w:ascii="Aptos" w:hAnsi="Aptos"/>
        </w:rPr>
        <w:tab/>
      </w:r>
      <w:r w:rsidRPr="00011DC4">
        <w:rPr>
          <w:rFonts w:ascii="Aptos" w:hAnsi="Aptos"/>
        </w:rPr>
        <w:tab/>
        <w:t xml:space="preserve">           </w:t>
      </w:r>
    </w:p>
    <w:p w14:paraId="54023241" w14:textId="77777777" w:rsidR="00F476D0" w:rsidRDefault="00F476D0">
      <w:pPr>
        <w:pStyle w:val="BodyText"/>
        <w:rPr>
          <w:rFonts w:ascii="Aptos" w:hAnsi="Aptos"/>
        </w:rPr>
      </w:pPr>
    </w:p>
    <w:p w14:paraId="31547A50" w14:textId="77777777" w:rsidR="00F476D0" w:rsidRPr="009C66D1" w:rsidRDefault="006E0CDA" w:rsidP="00F476D0">
      <w:pPr>
        <w:pStyle w:val="BodyText"/>
        <w:jc w:val="center"/>
        <w:rPr>
          <w:rFonts w:ascii="Aptos" w:hAnsi="Aptos"/>
          <w:b/>
          <w:bCs/>
        </w:rPr>
      </w:pPr>
      <w:r w:rsidRPr="009C66D1">
        <w:rPr>
          <w:rFonts w:ascii="Aptos" w:hAnsi="Aptos"/>
          <w:b/>
          <w:bCs/>
        </w:rPr>
        <w:t xml:space="preserve">Stacey Denewith-Fici, </w:t>
      </w:r>
      <w:r w:rsidR="003B6E33" w:rsidRPr="009C66D1">
        <w:rPr>
          <w:rFonts w:ascii="Aptos" w:hAnsi="Aptos"/>
          <w:b/>
          <w:bCs/>
        </w:rPr>
        <w:t>Superintendent</w:t>
      </w:r>
    </w:p>
    <w:p w14:paraId="316BBC8D" w14:textId="77777777" w:rsidR="00F476D0" w:rsidRPr="009C66D1" w:rsidRDefault="00F476D0" w:rsidP="00F476D0">
      <w:pPr>
        <w:pStyle w:val="BodyText"/>
        <w:jc w:val="center"/>
        <w:rPr>
          <w:rFonts w:ascii="Aptos" w:hAnsi="Aptos"/>
          <w:b/>
          <w:bCs/>
        </w:rPr>
      </w:pPr>
      <w:r w:rsidRPr="009C66D1">
        <w:rPr>
          <w:rFonts w:ascii="Aptos" w:hAnsi="Aptos"/>
          <w:b/>
          <w:bCs/>
        </w:rPr>
        <w:t>Warren Woods Public Schools</w:t>
      </w:r>
    </w:p>
    <w:p w14:paraId="639B48B7" w14:textId="77777777" w:rsidR="00F476D0" w:rsidRPr="009C66D1" w:rsidRDefault="00660DF2" w:rsidP="00F476D0">
      <w:pPr>
        <w:pStyle w:val="BodyText"/>
        <w:jc w:val="center"/>
        <w:rPr>
          <w:rFonts w:ascii="Aptos" w:hAnsi="Aptos"/>
          <w:b/>
          <w:bCs/>
        </w:rPr>
      </w:pPr>
      <w:r w:rsidRPr="009C66D1">
        <w:rPr>
          <w:rFonts w:ascii="Aptos" w:hAnsi="Aptos"/>
          <w:b/>
          <w:bCs/>
        </w:rPr>
        <w:t>12900 Frazho Rd.</w:t>
      </w:r>
    </w:p>
    <w:p w14:paraId="4B7B0202" w14:textId="77777777" w:rsidR="00F476D0" w:rsidRPr="009C66D1" w:rsidRDefault="00660DF2" w:rsidP="00F476D0">
      <w:pPr>
        <w:pStyle w:val="BodyText"/>
        <w:jc w:val="center"/>
        <w:rPr>
          <w:rFonts w:ascii="Aptos" w:hAnsi="Aptos"/>
          <w:b/>
          <w:bCs/>
        </w:rPr>
      </w:pPr>
      <w:r w:rsidRPr="009C66D1">
        <w:rPr>
          <w:rFonts w:ascii="Aptos" w:hAnsi="Aptos"/>
          <w:b/>
          <w:bCs/>
        </w:rPr>
        <w:t>Warren, MI 48089</w:t>
      </w:r>
    </w:p>
    <w:p w14:paraId="73C8F01F" w14:textId="349CF03E" w:rsidR="00660DF2" w:rsidRPr="00011DC4" w:rsidRDefault="00660DF2" w:rsidP="00F476D0">
      <w:pPr>
        <w:pStyle w:val="BodyText"/>
        <w:jc w:val="center"/>
        <w:rPr>
          <w:rFonts w:ascii="Aptos" w:hAnsi="Aptos"/>
        </w:rPr>
      </w:pPr>
      <w:r w:rsidRPr="009C66D1">
        <w:rPr>
          <w:rFonts w:ascii="Aptos" w:hAnsi="Aptos"/>
          <w:b/>
          <w:bCs/>
        </w:rPr>
        <w:t>(586) 439-44</w:t>
      </w:r>
      <w:r w:rsidR="006E0CDA" w:rsidRPr="009C66D1">
        <w:rPr>
          <w:rFonts w:ascii="Aptos" w:hAnsi="Aptos"/>
          <w:b/>
          <w:bCs/>
        </w:rPr>
        <w:t>17</w:t>
      </w:r>
    </w:p>
    <w:p w14:paraId="7EB0BC96" w14:textId="77777777" w:rsidR="00660DF2" w:rsidRPr="00011DC4" w:rsidRDefault="00660DF2">
      <w:pPr>
        <w:pStyle w:val="BodyText"/>
        <w:rPr>
          <w:rFonts w:ascii="Aptos" w:hAnsi="Aptos"/>
        </w:rPr>
      </w:pPr>
    </w:p>
    <w:p w14:paraId="5D3FB2E9" w14:textId="77777777" w:rsidR="00660DF2" w:rsidRPr="00011DC4" w:rsidRDefault="00660DF2">
      <w:pPr>
        <w:pStyle w:val="BodyText"/>
        <w:rPr>
          <w:rFonts w:ascii="Aptos" w:hAnsi="Aptos"/>
        </w:rPr>
      </w:pPr>
      <w:r w:rsidRPr="00011DC4">
        <w:rPr>
          <w:rFonts w:ascii="Aptos" w:hAnsi="Aptos"/>
        </w:rPr>
        <w:t>In addition, arrangements can be made to ensure that the lack of English language skills is not a barrier to admission or participation.</w:t>
      </w:r>
    </w:p>
    <w:p w14:paraId="6FBF8E8D" w14:textId="77777777" w:rsidR="00AC734D" w:rsidRPr="00011DC4" w:rsidRDefault="00AC734D">
      <w:pPr>
        <w:rPr>
          <w:rFonts w:ascii="Aptos" w:hAnsi="Aptos"/>
          <w:b/>
          <w:bCs/>
          <w:u w:val="single"/>
        </w:rPr>
      </w:pPr>
    </w:p>
    <w:p w14:paraId="22CCA55F" w14:textId="77777777" w:rsidR="00AF1939" w:rsidRPr="00011DC4" w:rsidRDefault="00AF1939" w:rsidP="00AF1939">
      <w:pPr>
        <w:rPr>
          <w:rFonts w:ascii="Aptos" w:hAnsi="Aptos"/>
          <w:b/>
          <w:u w:val="single"/>
        </w:rPr>
      </w:pPr>
    </w:p>
    <w:p w14:paraId="7B12CB1D" w14:textId="6A5A63CD" w:rsidR="00A82FD3" w:rsidRPr="00011DC4" w:rsidRDefault="00A82FD3" w:rsidP="00005082">
      <w:pPr>
        <w:widowControl/>
        <w:autoSpaceDE/>
        <w:autoSpaceDN/>
        <w:adjustRightInd/>
        <w:jc w:val="center"/>
        <w:rPr>
          <w:rFonts w:ascii="Aptos" w:hAnsi="Aptos"/>
          <w:b/>
        </w:rPr>
      </w:pPr>
      <w:r w:rsidRPr="00011DC4">
        <w:rPr>
          <w:rFonts w:ascii="Aptos" w:hAnsi="Aptos"/>
          <w:b/>
        </w:rPr>
        <w:lastRenderedPageBreak/>
        <w:t>GRIEVANCE PROCEDURES</w:t>
      </w:r>
    </w:p>
    <w:p w14:paraId="1B071A70" w14:textId="77777777" w:rsidR="006A2664" w:rsidRPr="00011DC4" w:rsidRDefault="006A2664" w:rsidP="006A2664">
      <w:pPr>
        <w:keepLines/>
        <w:widowControl/>
        <w:jc w:val="center"/>
        <w:rPr>
          <w:rFonts w:ascii="Aptos" w:hAnsi="Aptos"/>
          <w:b/>
          <w:bCs/>
        </w:rPr>
      </w:pPr>
      <w:r w:rsidRPr="00011DC4">
        <w:rPr>
          <w:rFonts w:ascii="Aptos" w:hAnsi="Aptos"/>
          <w:b/>
          <w:bCs/>
        </w:rPr>
        <w:t>FOR</w:t>
      </w:r>
    </w:p>
    <w:p w14:paraId="7A8DFABF" w14:textId="77777777" w:rsidR="00A82FD3" w:rsidRPr="00011DC4" w:rsidRDefault="00A82FD3" w:rsidP="006A2664">
      <w:pPr>
        <w:keepLines/>
        <w:widowControl/>
        <w:jc w:val="center"/>
        <w:rPr>
          <w:rFonts w:ascii="Aptos" w:hAnsi="Aptos"/>
          <w:b/>
          <w:bCs/>
        </w:rPr>
      </w:pPr>
      <w:r w:rsidRPr="00011DC4">
        <w:rPr>
          <w:rFonts w:ascii="Aptos" w:hAnsi="Aptos"/>
          <w:b/>
          <w:bCs/>
        </w:rPr>
        <w:t>TITLE VI OF THE CIVIL RIGHTS ACT OF 1964</w:t>
      </w:r>
    </w:p>
    <w:p w14:paraId="33D97D34" w14:textId="77777777" w:rsidR="00A82FD3" w:rsidRPr="00011DC4" w:rsidRDefault="00A82FD3" w:rsidP="006A2664">
      <w:pPr>
        <w:widowControl/>
        <w:jc w:val="center"/>
        <w:rPr>
          <w:rFonts w:ascii="Aptos" w:hAnsi="Aptos"/>
          <w:b/>
          <w:bCs/>
        </w:rPr>
      </w:pPr>
      <w:r w:rsidRPr="00011DC4">
        <w:rPr>
          <w:rFonts w:ascii="Aptos" w:hAnsi="Aptos"/>
          <w:b/>
          <w:bCs/>
        </w:rPr>
        <w:t>TITLE IX OF THE EDUCATION AMENDMENT ACT OF 1972</w:t>
      </w:r>
    </w:p>
    <w:p w14:paraId="39A50BA2" w14:textId="77777777" w:rsidR="00A82FD3" w:rsidRPr="00011DC4" w:rsidRDefault="00A82FD3" w:rsidP="006A2664">
      <w:pPr>
        <w:widowControl/>
        <w:jc w:val="center"/>
        <w:rPr>
          <w:rFonts w:ascii="Aptos" w:hAnsi="Aptos"/>
          <w:b/>
          <w:bCs/>
        </w:rPr>
      </w:pPr>
      <w:r w:rsidRPr="00011DC4">
        <w:rPr>
          <w:rFonts w:ascii="Aptos" w:hAnsi="Aptos"/>
          <w:b/>
          <w:bCs/>
        </w:rPr>
        <w:t>SECTION 504 OF THE REHABILITATION ACT OF 1973</w:t>
      </w:r>
    </w:p>
    <w:p w14:paraId="0BBC143B" w14:textId="77777777" w:rsidR="00A82FD3" w:rsidRPr="00011DC4" w:rsidRDefault="00A82FD3" w:rsidP="006A2664">
      <w:pPr>
        <w:widowControl/>
        <w:jc w:val="center"/>
        <w:rPr>
          <w:rFonts w:ascii="Aptos" w:hAnsi="Aptos"/>
          <w:b/>
          <w:bCs/>
        </w:rPr>
      </w:pPr>
      <w:r w:rsidRPr="00011DC4">
        <w:rPr>
          <w:rFonts w:ascii="Aptos" w:hAnsi="Aptos"/>
          <w:b/>
          <w:bCs/>
        </w:rPr>
        <w:t>AGE DISCRIMINATION ACT OF 1975</w:t>
      </w:r>
    </w:p>
    <w:p w14:paraId="4960CEC2" w14:textId="77777777" w:rsidR="00A82FD3" w:rsidRPr="00011DC4" w:rsidRDefault="00A82FD3" w:rsidP="00B43AA9">
      <w:pPr>
        <w:widowControl/>
        <w:jc w:val="center"/>
        <w:rPr>
          <w:rFonts w:ascii="Aptos" w:hAnsi="Aptos"/>
          <w:b/>
          <w:bCs/>
        </w:rPr>
      </w:pPr>
      <w:r w:rsidRPr="00011DC4">
        <w:rPr>
          <w:rFonts w:ascii="Aptos" w:hAnsi="Aptos"/>
          <w:b/>
          <w:bCs/>
        </w:rPr>
        <w:t>TITLE II OF THE AMERICANS WITH DISABILITIES ACT OF 1990</w:t>
      </w:r>
    </w:p>
    <w:p w14:paraId="21E8D294" w14:textId="77777777" w:rsidR="00A82FD3" w:rsidRPr="00011DC4" w:rsidRDefault="00A82FD3">
      <w:pPr>
        <w:widowControl/>
        <w:jc w:val="center"/>
        <w:rPr>
          <w:rFonts w:ascii="Aptos" w:hAnsi="Aptos"/>
          <w:b/>
          <w:bCs/>
        </w:rPr>
      </w:pPr>
    </w:p>
    <w:p w14:paraId="7BE33308" w14:textId="77777777" w:rsidR="00A82FD3" w:rsidRPr="00011DC4" w:rsidRDefault="00A82FD3">
      <w:pPr>
        <w:pStyle w:val="BodyText"/>
        <w:widowControl/>
        <w:rPr>
          <w:rFonts w:ascii="Aptos" w:hAnsi="Aptos"/>
          <w:u w:val="single"/>
        </w:rPr>
      </w:pPr>
      <w:r w:rsidRPr="00011DC4">
        <w:rPr>
          <w:rFonts w:ascii="Aptos" w:hAnsi="Aptos"/>
          <w:u w:val="single"/>
        </w:rPr>
        <w:t>Section I</w:t>
      </w:r>
    </w:p>
    <w:p w14:paraId="5629ADBF" w14:textId="77777777" w:rsidR="00A82FD3" w:rsidRPr="00011DC4" w:rsidRDefault="00A82FD3">
      <w:pPr>
        <w:pStyle w:val="BodyText"/>
        <w:widowControl/>
        <w:rPr>
          <w:rFonts w:ascii="Aptos" w:hAnsi="Aptos"/>
        </w:rPr>
      </w:pPr>
      <w:r w:rsidRPr="00011DC4">
        <w:rPr>
          <w:rFonts w:ascii="Aptos" w:hAnsi="Aptos"/>
        </w:rPr>
        <w:tab/>
      </w:r>
      <w:r w:rsidRPr="00011DC4">
        <w:rPr>
          <w:rFonts w:ascii="Aptos" w:hAnsi="Aptos"/>
        </w:rPr>
        <w:tab/>
      </w:r>
    </w:p>
    <w:p w14:paraId="17FB4B56" w14:textId="0795BF72" w:rsidR="00A82FD3" w:rsidRPr="00011DC4" w:rsidRDefault="00A82FD3" w:rsidP="009C66D1">
      <w:pPr>
        <w:pStyle w:val="BodyText"/>
        <w:widowControl/>
        <w:jc w:val="both"/>
        <w:rPr>
          <w:rFonts w:ascii="Aptos" w:hAnsi="Aptos"/>
        </w:rPr>
      </w:pPr>
      <w:r w:rsidRPr="00011DC4">
        <w:rPr>
          <w:rFonts w:ascii="Aptos" w:hAnsi="Aptos"/>
        </w:rPr>
        <w:t>Any person believing that the Warren Woods School District or any part of the school organization has inadequately applied the principles and/or regulations of (1) Title VI of the Civil Rights Act of 1964, (2) Title IX of the Education Amendment Act of 1972, (3) Section 504 of the Rehabilitation Act of 1973 (4) the Age Discrimination Act of 1975, and/or (5) Title II of the Americans with Disabilities Act of 1990, may bring forward a complaint, which shall be referred to as a grievance to</w:t>
      </w:r>
      <w:r w:rsidR="009C66D1">
        <w:rPr>
          <w:rFonts w:ascii="Aptos" w:hAnsi="Aptos"/>
        </w:rPr>
        <w:t>:</w:t>
      </w:r>
    </w:p>
    <w:p w14:paraId="1E85D8A4" w14:textId="77777777" w:rsidR="00A82FD3" w:rsidRPr="00011DC4" w:rsidRDefault="00A82FD3">
      <w:pPr>
        <w:pStyle w:val="BodyText"/>
        <w:widowControl/>
        <w:rPr>
          <w:rFonts w:ascii="Aptos" w:hAnsi="Aptos"/>
        </w:rPr>
      </w:pPr>
    </w:p>
    <w:p w14:paraId="0FD4E07A" w14:textId="77777777" w:rsidR="00A82FD3" w:rsidRPr="003B776C" w:rsidRDefault="00A82FD3" w:rsidP="009C66D1">
      <w:pPr>
        <w:pStyle w:val="BodyText"/>
        <w:widowControl/>
        <w:jc w:val="center"/>
        <w:rPr>
          <w:rFonts w:ascii="Aptos" w:hAnsi="Aptos"/>
          <w:b/>
          <w:bCs/>
        </w:rPr>
      </w:pPr>
      <w:r w:rsidRPr="003B776C">
        <w:rPr>
          <w:rFonts w:ascii="Aptos" w:hAnsi="Aptos"/>
          <w:b/>
          <w:bCs/>
        </w:rPr>
        <w:t>Civil Rights Coordinator</w:t>
      </w:r>
    </w:p>
    <w:p w14:paraId="4C4807A1" w14:textId="77777777" w:rsidR="003B776C" w:rsidRDefault="00A82FD3" w:rsidP="009C66D1">
      <w:pPr>
        <w:pStyle w:val="BodyText"/>
        <w:widowControl/>
        <w:jc w:val="center"/>
        <w:rPr>
          <w:rFonts w:ascii="Aptos" w:hAnsi="Aptos"/>
          <w:b/>
          <w:bCs/>
        </w:rPr>
      </w:pPr>
      <w:r w:rsidRPr="003B776C">
        <w:rPr>
          <w:rFonts w:ascii="Aptos" w:hAnsi="Aptos"/>
          <w:b/>
          <w:bCs/>
        </w:rPr>
        <w:t>12900 Frazho Rd.</w:t>
      </w:r>
    </w:p>
    <w:p w14:paraId="74B45413" w14:textId="02599A29" w:rsidR="00A82FD3" w:rsidRPr="003B776C" w:rsidRDefault="00A82FD3" w:rsidP="009C66D1">
      <w:pPr>
        <w:pStyle w:val="BodyText"/>
        <w:widowControl/>
        <w:jc w:val="center"/>
        <w:rPr>
          <w:rFonts w:ascii="Aptos" w:hAnsi="Aptos"/>
          <w:b/>
          <w:bCs/>
        </w:rPr>
      </w:pPr>
      <w:r w:rsidRPr="003B776C">
        <w:rPr>
          <w:rFonts w:ascii="Aptos" w:hAnsi="Aptos"/>
          <w:b/>
          <w:bCs/>
        </w:rPr>
        <w:t>Warren, MI 48089</w:t>
      </w:r>
    </w:p>
    <w:p w14:paraId="450A601A" w14:textId="77777777" w:rsidR="00A82FD3" w:rsidRPr="003B776C" w:rsidRDefault="006E0CDA" w:rsidP="009C66D1">
      <w:pPr>
        <w:pStyle w:val="BodyText"/>
        <w:widowControl/>
        <w:jc w:val="center"/>
        <w:rPr>
          <w:rFonts w:ascii="Aptos" w:hAnsi="Aptos"/>
          <w:b/>
          <w:bCs/>
        </w:rPr>
      </w:pPr>
      <w:r w:rsidRPr="003B776C">
        <w:rPr>
          <w:rFonts w:ascii="Aptos" w:hAnsi="Aptos"/>
          <w:b/>
          <w:bCs/>
        </w:rPr>
        <w:t>(586) 439-4417</w:t>
      </w:r>
    </w:p>
    <w:p w14:paraId="3A15A162" w14:textId="77777777" w:rsidR="00A82FD3" w:rsidRPr="00011DC4" w:rsidRDefault="00A82FD3">
      <w:pPr>
        <w:widowControl/>
        <w:rPr>
          <w:rFonts w:ascii="Aptos" w:hAnsi="Aptos"/>
        </w:rPr>
      </w:pPr>
    </w:p>
    <w:p w14:paraId="6ADD0191" w14:textId="77777777" w:rsidR="00A82FD3" w:rsidRPr="00011DC4" w:rsidRDefault="00A82FD3">
      <w:pPr>
        <w:pStyle w:val="Heading3"/>
        <w:rPr>
          <w:rFonts w:ascii="Aptos" w:hAnsi="Aptos"/>
        </w:rPr>
      </w:pPr>
      <w:r w:rsidRPr="00011DC4">
        <w:rPr>
          <w:rFonts w:ascii="Aptos" w:hAnsi="Aptos"/>
        </w:rPr>
        <w:t>Section II</w:t>
      </w:r>
    </w:p>
    <w:p w14:paraId="3B921721" w14:textId="77777777" w:rsidR="00A82FD3" w:rsidRPr="00011DC4" w:rsidRDefault="00A82FD3">
      <w:pPr>
        <w:widowControl/>
        <w:rPr>
          <w:rFonts w:ascii="Aptos" w:hAnsi="Aptos"/>
        </w:rPr>
      </w:pPr>
    </w:p>
    <w:p w14:paraId="6E8E25C7" w14:textId="77777777" w:rsidR="00A82FD3" w:rsidRPr="00011DC4" w:rsidRDefault="00A82FD3" w:rsidP="009C66D1">
      <w:pPr>
        <w:widowControl/>
        <w:jc w:val="both"/>
        <w:rPr>
          <w:rFonts w:ascii="Aptos" w:hAnsi="Aptos"/>
        </w:rPr>
      </w:pPr>
      <w:r w:rsidRPr="00011DC4">
        <w:rPr>
          <w:rFonts w:ascii="Aptos" w:hAnsi="Aptos"/>
        </w:rPr>
        <w:t>The person who believes a valid basis for grievance exists shall discuss the grievance informally and on a verbal basis with the Civil Rights Coordinator, who shall in turn investigate the complaint and reply with an answer within five (5) business days.</w:t>
      </w:r>
    </w:p>
    <w:p w14:paraId="5E4C267F" w14:textId="77777777" w:rsidR="00A82FD3" w:rsidRPr="00011DC4" w:rsidRDefault="00A82FD3" w:rsidP="009C66D1">
      <w:pPr>
        <w:widowControl/>
        <w:jc w:val="both"/>
        <w:rPr>
          <w:rFonts w:ascii="Aptos" w:hAnsi="Aptos"/>
        </w:rPr>
      </w:pPr>
    </w:p>
    <w:p w14:paraId="2A6DC2DC" w14:textId="669AD09C" w:rsidR="00A82FD3" w:rsidRPr="00011DC4" w:rsidRDefault="00A82FD3" w:rsidP="009C66D1">
      <w:pPr>
        <w:widowControl/>
        <w:jc w:val="both"/>
        <w:rPr>
          <w:rFonts w:ascii="Aptos" w:hAnsi="Aptos"/>
        </w:rPr>
      </w:pPr>
      <w:r w:rsidRPr="00011DC4">
        <w:rPr>
          <w:rFonts w:ascii="Aptos" w:hAnsi="Aptos"/>
        </w:rPr>
        <w:t xml:space="preserve">If the </w:t>
      </w:r>
      <w:r w:rsidR="00D03AA3" w:rsidRPr="00011DC4">
        <w:rPr>
          <w:rFonts w:ascii="Aptos" w:hAnsi="Aptos"/>
        </w:rPr>
        <w:t>complainant</w:t>
      </w:r>
      <w:r w:rsidRPr="00011DC4">
        <w:rPr>
          <w:rFonts w:ascii="Aptos" w:hAnsi="Aptos"/>
        </w:rPr>
        <w:t xml:space="preserve"> feels the grievance is not satisfactorily resolved, they may initiate formal procedures according to the following steps.</w:t>
      </w:r>
    </w:p>
    <w:p w14:paraId="4FD93AE7" w14:textId="77777777" w:rsidR="00A82FD3" w:rsidRPr="00011DC4" w:rsidRDefault="00A82FD3" w:rsidP="009C66D1">
      <w:pPr>
        <w:widowControl/>
        <w:jc w:val="both"/>
        <w:rPr>
          <w:rFonts w:ascii="Aptos" w:hAnsi="Aptos"/>
        </w:rPr>
      </w:pPr>
    </w:p>
    <w:p w14:paraId="5BB5869C" w14:textId="77777777" w:rsidR="00A82FD3" w:rsidRPr="00011DC4" w:rsidRDefault="00A82FD3">
      <w:pPr>
        <w:widowControl/>
        <w:rPr>
          <w:rFonts w:ascii="Aptos" w:hAnsi="Aptos"/>
        </w:rPr>
      </w:pPr>
      <w:r w:rsidRPr="00011DC4">
        <w:rPr>
          <w:rFonts w:ascii="Aptos" w:hAnsi="Aptos"/>
          <w:u w:val="single"/>
        </w:rPr>
        <w:t>Step 1</w:t>
      </w:r>
      <w:r w:rsidRPr="00011DC4">
        <w:rPr>
          <w:rFonts w:ascii="Aptos" w:hAnsi="Aptos"/>
        </w:rPr>
        <w:tab/>
      </w:r>
    </w:p>
    <w:p w14:paraId="5DF9EE94" w14:textId="77777777" w:rsidR="00A82FD3" w:rsidRPr="00011DC4" w:rsidRDefault="00A82FD3">
      <w:pPr>
        <w:widowControl/>
        <w:rPr>
          <w:rFonts w:ascii="Aptos" w:hAnsi="Aptos"/>
        </w:rPr>
      </w:pPr>
    </w:p>
    <w:p w14:paraId="584290C9" w14:textId="77777777" w:rsidR="00A82FD3" w:rsidRPr="00011DC4" w:rsidRDefault="00A82FD3" w:rsidP="009C66D1">
      <w:pPr>
        <w:widowControl/>
        <w:jc w:val="both"/>
        <w:rPr>
          <w:rFonts w:ascii="Aptos" w:hAnsi="Aptos"/>
        </w:rPr>
      </w:pPr>
      <w:r w:rsidRPr="00011DC4">
        <w:rPr>
          <w:rFonts w:ascii="Aptos" w:hAnsi="Aptos"/>
        </w:rPr>
        <w:t>A written statement of the grievance signed by the complainant shall be submitted to the local Civil Rights Coordinator within five (5) business days of receipt of answers to the informal complaint.  The coordinator shall further investigate the matters of grievance and reply in writing to the complainant within five (5) business days.</w:t>
      </w:r>
    </w:p>
    <w:p w14:paraId="0CB953E0" w14:textId="77777777" w:rsidR="00A82FD3" w:rsidRPr="00011DC4" w:rsidRDefault="00A82FD3" w:rsidP="009C66D1">
      <w:pPr>
        <w:widowControl/>
        <w:jc w:val="both"/>
        <w:rPr>
          <w:rFonts w:ascii="Aptos" w:hAnsi="Aptos"/>
        </w:rPr>
      </w:pPr>
    </w:p>
    <w:p w14:paraId="3CD37E95" w14:textId="77777777" w:rsidR="00A82FD3" w:rsidRPr="00011DC4" w:rsidRDefault="00A82FD3">
      <w:pPr>
        <w:pStyle w:val="Heading3"/>
        <w:rPr>
          <w:rFonts w:ascii="Aptos" w:hAnsi="Aptos"/>
        </w:rPr>
      </w:pPr>
      <w:r w:rsidRPr="00011DC4">
        <w:rPr>
          <w:rFonts w:ascii="Aptos" w:hAnsi="Aptos"/>
        </w:rPr>
        <w:t>Step 2</w:t>
      </w:r>
    </w:p>
    <w:p w14:paraId="18ABFB8A" w14:textId="77777777" w:rsidR="00A82FD3" w:rsidRPr="00011DC4" w:rsidRDefault="00A82FD3">
      <w:pPr>
        <w:rPr>
          <w:rFonts w:ascii="Aptos" w:hAnsi="Aptos"/>
        </w:rPr>
      </w:pPr>
    </w:p>
    <w:p w14:paraId="18DD95B5" w14:textId="302DB374" w:rsidR="00A82FD3" w:rsidRPr="00011DC4" w:rsidRDefault="00A82FD3" w:rsidP="009C66D1">
      <w:pPr>
        <w:widowControl/>
        <w:jc w:val="both"/>
        <w:rPr>
          <w:rFonts w:ascii="Aptos" w:hAnsi="Aptos"/>
        </w:rPr>
      </w:pPr>
      <w:r w:rsidRPr="00011DC4">
        <w:rPr>
          <w:rFonts w:ascii="Aptos" w:hAnsi="Aptos"/>
        </w:rPr>
        <w:t xml:space="preserve">A complainant wishing to </w:t>
      </w:r>
      <w:r w:rsidR="00D03AA3" w:rsidRPr="00011DC4">
        <w:rPr>
          <w:rFonts w:ascii="Aptos" w:hAnsi="Aptos"/>
        </w:rPr>
        <w:t>appeal against</w:t>
      </w:r>
      <w:r w:rsidRPr="00011DC4">
        <w:rPr>
          <w:rFonts w:ascii="Aptos" w:hAnsi="Aptos"/>
        </w:rPr>
        <w:t xml:space="preserve"> the decision of the local Civil Rights Coordinator may submit a signed statement of appeal to the Superintendent of Schools within five (5) business days after receipt of the </w:t>
      </w:r>
      <w:r w:rsidR="00F061C8" w:rsidRPr="00011DC4">
        <w:rPr>
          <w:rFonts w:ascii="Aptos" w:hAnsi="Aptos"/>
        </w:rPr>
        <w:t>coordinator’s</w:t>
      </w:r>
      <w:r w:rsidRPr="00011DC4">
        <w:rPr>
          <w:rFonts w:ascii="Aptos" w:hAnsi="Aptos"/>
        </w:rPr>
        <w:t xml:space="preserve"> response.  The Superintendent shall meet with all parties involved, formulate a conclusion, and respond in writing to the complainant within ten (10) business days of the meeting.</w:t>
      </w:r>
    </w:p>
    <w:p w14:paraId="07C4F98E" w14:textId="77777777" w:rsidR="00554FC5" w:rsidRDefault="00554FC5" w:rsidP="00554FC5">
      <w:pPr>
        <w:rPr>
          <w:rFonts w:ascii="Aptos" w:hAnsi="Aptos"/>
        </w:rPr>
      </w:pPr>
    </w:p>
    <w:p w14:paraId="23B03D70" w14:textId="3B31A59D" w:rsidR="003B776C" w:rsidRDefault="003B776C">
      <w:pPr>
        <w:widowControl/>
        <w:autoSpaceDE/>
        <w:autoSpaceDN/>
        <w:adjustRightInd/>
        <w:rPr>
          <w:rFonts w:ascii="Aptos" w:hAnsi="Aptos"/>
        </w:rPr>
      </w:pPr>
      <w:r>
        <w:rPr>
          <w:rFonts w:ascii="Aptos" w:hAnsi="Aptos"/>
        </w:rPr>
        <w:br w:type="page"/>
      </w:r>
    </w:p>
    <w:p w14:paraId="2AA663ED" w14:textId="77777777" w:rsidR="00A82FD3" w:rsidRPr="00011DC4" w:rsidRDefault="00A82FD3">
      <w:pPr>
        <w:pStyle w:val="Heading3"/>
        <w:rPr>
          <w:rFonts w:ascii="Aptos" w:hAnsi="Aptos"/>
        </w:rPr>
      </w:pPr>
      <w:r w:rsidRPr="00011DC4">
        <w:rPr>
          <w:rFonts w:ascii="Aptos" w:hAnsi="Aptos"/>
        </w:rPr>
        <w:lastRenderedPageBreak/>
        <w:t>Step 3</w:t>
      </w:r>
    </w:p>
    <w:p w14:paraId="4C543C6F" w14:textId="77777777" w:rsidR="00A82FD3" w:rsidRPr="00011DC4" w:rsidRDefault="00A82FD3">
      <w:pPr>
        <w:widowControl/>
        <w:rPr>
          <w:rFonts w:ascii="Aptos" w:hAnsi="Aptos"/>
        </w:rPr>
      </w:pPr>
    </w:p>
    <w:p w14:paraId="569F5726" w14:textId="6C699D6B" w:rsidR="00A82FD3" w:rsidRPr="00011DC4" w:rsidRDefault="00A82FD3" w:rsidP="009C66D1">
      <w:pPr>
        <w:widowControl/>
        <w:jc w:val="both"/>
        <w:rPr>
          <w:rFonts w:ascii="Aptos" w:hAnsi="Aptos"/>
        </w:rPr>
      </w:pPr>
      <w:r w:rsidRPr="00011DC4">
        <w:rPr>
          <w:rFonts w:ascii="Aptos" w:hAnsi="Aptos"/>
        </w:rPr>
        <w:t xml:space="preserve">If unsatisfied, the complainant may appeal through a signed, written statement to the Board of Education within five (5) business days of receiving the Superintendent’s response in Step 2.  </w:t>
      </w:r>
      <w:proofErr w:type="gramStart"/>
      <w:r w:rsidRPr="00011DC4">
        <w:rPr>
          <w:rFonts w:ascii="Aptos" w:hAnsi="Aptos"/>
        </w:rPr>
        <w:t>In an attempt to</w:t>
      </w:r>
      <w:proofErr w:type="gramEnd"/>
      <w:r w:rsidRPr="00011DC4">
        <w:rPr>
          <w:rFonts w:ascii="Aptos" w:hAnsi="Aptos"/>
        </w:rPr>
        <w:t xml:space="preserve"> resolve the grievance, the Board of Education shall meet with the concerned parties and their </w:t>
      </w:r>
      <w:r w:rsidR="00D03AA3" w:rsidRPr="00011DC4">
        <w:rPr>
          <w:rFonts w:ascii="Aptos" w:hAnsi="Aptos"/>
        </w:rPr>
        <w:t>representatives</w:t>
      </w:r>
      <w:r w:rsidRPr="00011DC4">
        <w:rPr>
          <w:rFonts w:ascii="Aptos" w:hAnsi="Aptos"/>
        </w:rPr>
        <w:t xml:space="preserve"> within forty (40) days of the receipt of such an appeal.  A copy of the Board’s disposition of the appeal shall be sent to each concerned party within ten (10) days of this meeting.  The decision of the Board of Education is final.</w:t>
      </w:r>
    </w:p>
    <w:p w14:paraId="39DF2B11" w14:textId="77777777" w:rsidR="00A82FD3" w:rsidRPr="00011DC4" w:rsidRDefault="00A82FD3" w:rsidP="009C66D1">
      <w:pPr>
        <w:widowControl/>
        <w:jc w:val="both"/>
        <w:rPr>
          <w:rFonts w:ascii="Aptos" w:hAnsi="Aptos"/>
        </w:rPr>
      </w:pPr>
    </w:p>
    <w:p w14:paraId="4183F1FC" w14:textId="77777777" w:rsidR="00A82FD3" w:rsidRPr="00011DC4" w:rsidRDefault="00A82FD3" w:rsidP="009C66D1">
      <w:pPr>
        <w:widowControl/>
        <w:jc w:val="both"/>
        <w:rPr>
          <w:rFonts w:ascii="Aptos" w:hAnsi="Aptos"/>
        </w:rPr>
        <w:sectPr w:rsidR="00A82FD3" w:rsidRPr="00011DC4" w:rsidSect="001B1BF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864" w:right="720" w:bottom="720" w:left="864" w:header="720" w:footer="288" w:gutter="0"/>
          <w:pgNumType w:chapStyle="1"/>
          <w:cols w:space="720"/>
          <w:noEndnote/>
          <w:docGrid w:linePitch="326"/>
        </w:sectPr>
      </w:pPr>
    </w:p>
    <w:p w14:paraId="7DE71CF8" w14:textId="77777777" w:rsidR="00A82FD3" w:rsidRPr="00011DC4" w:rsidRDefault="00A82FD3" w:rsidP="009C66D1">
      <w:pPr>
        <w:widowControl/>
        <w:ind w:left="-540" w:right="-180"/>
        <w:jc w:val="both"/>
        <w:rPr>
          <w:rFonts w:ascii="Aptos" w:hAnsi="Aptos"/>
        </w:rPr>
      </w:pPr>
      <w:r w:rsidRPr="00011DC4">
        <w:rPr>
          <w:rFonts w:ascii="Aptos" w:hAnsi="Aptos"/>
        </w:rPr>
        <w:t>Inquiries concerning nondiscrimination may be directed to the Regional U.S. Department of Education/Office for Civil Rights, 600 Superior Avenue East, Suite 750, Cleveland, OH 44114-2611.  Anyone at any time may contact the U.S. Department of Education/Office for Civil Rights for information and/or assistance at (216) 522-4970.</w:t>
      </w:r>
    </w:p>
    <w:p w14:paraId="264F60CA" w14:textId="77777777" w:rsidR="00A82FD3" w:rsidRPr="00011DC4" w:rsidRDefault="00A82FD3" w:rsidP="009C66D1">
      <w:pPr>
        <w:widowControl/>
        <w:jc w:val="both"/>
        <w:rPr>
          <w:rFonts w:ascii="Aptos" w:hAnsi="Aptos"/>
        </w:rPr>
      </w:pPr>
    </w:p>
    <w:p w14:paraId="4E40E140" w14:textId="77777777" w:rsidR="00A82FD3" w:rsidRPr="00011DC4" w:rsidRDefault="00A82FD3" w:rsidP="009C66D1">
      <w:pPr>
        <w:widowControl/>
        <w:ind w:left="-540"/>
        <w:jc w:val="both"/>
        <w:rPr>
          <w:rFonts w:ascii="Aptos" w:hAnsi="Aptos"/>
        </w:rPr>
      </w:pPr>
      <w:r w:rsidRPr="00011DC4">
        <w:rPr>
          <w:rFonts w:ascii="Aptos" w:hAnsi="Aptos"/>
        </w:rPr>
        <w:t>The local Coordinator, on request, will provide a copy of the district’s grievance procedure and investigate all complaints in accordance with this procedure.</w:t>
      </w:r>
    </w:p>
    <w:p w14:paraId="2A0E331C" w14:textId="77777777" w:rsidR="00A82FD3" w:rsidRPr="00011DC4" w:rsidRDefault="00A82FD3" w:rsidP="009C66D1">
      <w:pPr>
        <w:widowControl/>
        <w:jc w:val="both"/>
        <w:rPr>
          <w:rFonts w:ascii="Aptos" w:hAnsi="Aptos"/>
        </w:rPr>
      </w:pPr>
    </w:p>
    <w:p w14:paraId="7DCB915C" w14:textId="77777777" w:rsidR="00A82FD3" w:rsidRPr="00011DC4" w:rsidRDefault="00A82FD3" w:rsidP="009C66D1">
      <w:pPr>
        <w:widowControl/>
        <w:ind w:left="-540"/>
        <w:jc w:val="both"/>
        <w:rPr>
          <w:rFonts w:ascii="Aptos" w:hAnsi="Aptos"/>
        </w:rPr>
      </w:pPr>
      <w:r w:rsidRPr="00011DC4">
        <w:rPr>
          <w:rFonts w:ascii="Aptos" w:hAnsi="Aptos"/>
        </w:rPr>
        <w:t>A copy of each of the acts and the regulations on which this notice is based may be found in the Civil Rights Coordinator’s office.</w:t>
      </w:r>
    </w:p>
    <w:p w14:paraId="05946E9C" w14:textId="77777777" w:rsidR="00A82FD3" w:rsidRPr="00011DC4" w:rsidRDefault="00A82FD3">
      <w:pPr>
        <w:widowControl/>
        <w:rPr>
          <w:rFonts w:ascii="Aptos" w:hAnsi="Aptos" w:cs="Arial"/>
        </w:rPr>
      </w:pPr>
    </w:p>
    <w:p w14:paraId="2A6417A3" w14:textId="77777777" w:rsidR="00F40A79" w:rsidRPr="00011DC4" w:rsidRDefault="00F40A79">
      <w:pPr>
        <w:widowControl/>
        <w:rPr>
          <w:rFonts w:ascii="Aptos" w:hAnsi="Aptos" w:cs="Arial"/>
        </w:rPr>
      </w:pPr>
    </w:p>
    <w:p w14:paraId="5CEB8E32" w14:textId="77777777" w:rsidR="00F40A79" w:rsidRPr="00011DC4" w:rsidRDefault="00F40A79">
      <w:pPr>
        <w:widowControl/>
        <w:rPr>
          <w:rFonts w:ascii="Aptos" w:hAnsi="Aptos" w:cs="Arial"/>
        </w:rPr>
      </w:pPr>
    </w:p>
    <w:p w14:paraId="53BB0707" w14:textId="77777777" w:rsidR="00F40A79" w:rsidRPr="00011DC4" w:rsidRDefault="00F40A79">
      <w:pPr>
        <w:widowControl/>
        <w:rPr>
          <w:rFonts w:ascii="Aptos" w:hAnsi="Aptos" w:cs="Arial"/>
        </w:rPr>
      </w:pPr>
    </w:p>
    <w:p w14:paraId="490982D7" w14:textId="77777777" w:rsidR="00F40A79" w:rsidRPr="00011DC4" w:rsidRDefault="00F40A79">
      <w:pPr>
        <w:widowControl/>
        <w:rPr>
          <w:rFonts w:ascii="Aptos" w:hAnsi="Aptos" w:cs="Arial"/>
        </w:rPr>
      </w:pPr>
    </w:p>
    <w:p w14:paraId="0CED5025" w14:textId="77777777" w:rsidR="00F40A79" w:rsidRPr="00011DC4" w:rsidRDefault="00F40A79">
      <w:pPr>
        <w:widowControl/>
        <w:rPr>
          <w:rFonts w:ascii="Aptos" w:hAnsi="Aptos" w:cs="Arial"/>
        </w:rPr>
      </w:pPr>
    </w:p>
    <w:p w14:paraId="07284D59" w14:textId="77777777" w:rsidR="00F40A79" w:rsidRPr="00011DC4" w:rsidRDefault="00F40A79">
      <w:pPr>
        <w:widowControl/>
        <w:rPr>
          <w:rFonts w:ascii="Aptos" w:hAnsi="Aptos" w:cs="Arial"/>
        </w:rPr>
      </w:pPr>
    </w:p>
    <w:p w14:paraId="302C01C3" w14:textId="77777777" w:rsidR="00F40A79" w:rsidRPr="00011DC4" w:rsidRDefault="00F40A79">
      <w:pPr>
        <w:widowControl/>
        <w:rPr>
          <w:rFonts w:ascii="Aptos" w:hAnsi="Aptos" w:cs="Arial"/>
        </w:rPr>
      </w:pPr>
    </w:p>
    <w:p w14:paraId="234C52AF" w14:textId="77777777" w:rsidR="00F40A79" w:rsidRPr="00011DC4" w:rsidRDefault="00F40A79">
      <w:pPr>
        <w:widowControl/>
        <w:rPr>
          <w:rFonts w:ascii="Aptos" w:hAnsi="Aptos" w:cs="Arial"/>
        </w:rPr>
      </w:pPr>
    </w:p>
    <w:p w14:paraId="420CC9EF" w14:textId="77777777" w:rsidR="00F40A79" w:rsidRPr="00011DC4" w:rsidRDefault="00F40A79">
      <w:pPr>
        <w:widowControl/>
        <w:rPr>
          <w:rFonts w:ascii="Aptos" w:hAnsi="Aptos" w:cs="Arial"/>
        </w:rPr>
      </w:pPr>
    </w:p>
    <w:p w14:paraId="7FAB9ECD" w14:textId="77777777" w:rsidR="00F40A79" w:rsidRPr="00011DC4" w:rsidRDefault="00F40A79">
      <w:pPr>
        <w:widowControl/>
        <w:rPr>
          <w:rFonts w:ascii="Aptos" w:hAnsi="Aptos" w:cs="Arial"/>
        </w:rPr>
      </w:pPr>
    </w:p>
    <w:p w14:paraId="75F81B86" w14:textId="77777777" w:rsidR="00F40A79" w:rsidRPr="00011DC4" w:rsidRDefault="00F40A79">
      <w:pPr>
        <w:widowControl/>
        <w:rPr>
          <w:rFonts w:ascii="Aptos" w:hAnsi="Aptos" w:cs="Arial"/>
        </w:rPr>
      </w:pPr>
    </w:p>
    <w:p w14:paraId="4A44EA07" w14:textId="77777777" w:rsidR="00F40A79" w:rsidRPr="00011DC4" w:rsidRDefault="00F40A79">
      <w:pPr>
        <w:widowControl/>
        <w:rPr>
          <w:rFonts w:ascii="Aptos" w:hAnsi="Aptos" w:cs="Arial"/>
        </w:rPr>
      </w:pPr>
    </w:p>
    <w:p w14:paraId="50D2DC3E" w14:textId="77777777" w:rsidR="00F40A79" w:rsidRPr="00011DC4" w:rsidRDefault="00F40A79">
      <w:pPr>
        <w:widowControl/>
        <w:rPr>
          <w:rFonts w:ascii="Aptos" w:hAnsi="Aptos" w:cs="Arial"/>
        </w:rPr>
      </w:pPr>
    </w:p>
    <w:p w14:paraId="44581E39" w14:textId="77777777" w:rsidR="00F40A79" w:rsidRPr="00011DC4" w:rsidRDefault="00F40A79">
      <w:pPr>
        <w:widowControl/>
        <w:rPr>
          <w:rFonts w:ascii="Aptos" w:hAnsi="Aptos" w:cs="Arial"/>
        </w:rPr>
      </w:pPr>
    </w:p>
    <w:p w14:paraId="038C5989" w14:textId="77777777" w:rsidR="00F40A79" w:rsidRPr="00011DC4" w:rsidRDefault="00F40A79">
      <w:pPr>
        <w:widowControl/>
        <w:rPr>
          <w:rFonts w:ascii="Aptos" w:hAnsi="Aptos" w:cs="Arial"/>
        </w:rPr>
      </w:pPr>
    </w:p>
    <w:p w14:paraId="3A5394AB" w14:textId="77777777" w:rsidR="00F40A79" w:rsidRPr="00011DC4" w:rsidRDefault="00F40A79">
      <w:pPr>
        <w:widowControl/>
        <w:rPr>
          <w:rFonts w:ascii="Aptos" w:hAnsi="Aptos" w:cs="Arial"/>
        </w:rPr>
      </w:pPr>
    </w:p>
    <w:p w14:paraId="337B2AEE" w14:textId="77777777" w:rsidR="00E9716A" w:rsidRPr="00011DC4" w:rsidRDefault="00E9716A">
      <w:pPr>
        <w:widowControl/>
        <w:rPr>
          <w:rFonts w:ascii="Aptos" w:hAnsi="Aptos" w:cs="Arial"/>
        </w:rPr>
      </w:pPr>
    </w:p>
    <w:p w14:paraId="172AB8E4" w14:textId="77777777" w:rsidR="00E9716A" w:rsidRPr="00011DC4" w:rsidRDefault="00E9716A">
      <w:pPr>
        <w:widowControl/>
        <w:rPr>
          <w:rFonts w:ascii="Aptos" w:hAnsi="Aptos" w:cs="Arial"/>
        </w:rPr>
      </w:pPr>
    </w:p>
    <w:p w14:paraId="5D03C0CB" w14:textId="77777777" w:rsidR="00F40A79" w:rsidRPr="00011DC4" w:rsidRDefault="00F40A79">
      <w:pPr>
        <w:widowControl/>
        <w:rPr>
          <w:rFonts w:ascii="Aptos" w:hAnsi="Aptos" w:cs="Arial"/>
        </w:rPr>
      </w:pPr>
    </w:p>
    <w:p w14:paraId="74080DE6" w14:textId="77777777" w:rsidR="00F40A79" w:rsidRPr="00011DC4" w:rsidRDefault="00F40A79">
      <w:pPr>
        <w:widowControl/>
        <w:rPr>
          <w:rFonts w:ascii="Aptos" w:hAnsi="Aptos" w:cs="Arial"/>
        </w:rPr>
      </w:pPr>
    </w:p>
    <w:p w14:paraId="740A2ECE" w14:textId="77777777" w:rsidR="00F40A79" w:rsidRPr="00011DC4" w:rsidRDefault="00F40A79">
      <w:pPr>
        <w:widowControl/>
        <w:rPr>
          <w:rFonts w:ascii="Aptos" w:hAnsi="Aptos" w:cs="Arial"/>
        </w:rPr>
      </w:pPr>
    </w:p>
    <w:p w14:paraId="45B29796" w14:textId="77777777" w:rsidR="004F7B81" w:rsidRPr="00011DC4" w:rsidRDefault="004F7B81" w:rsidP="00521E83">
      <w:pPr>
        <w:rPr>
          <w:rFonts w:ascii="Aptos" w:hAnsi="Aptos"/>
          <w:b/>
          <w:bCs/>
          <w:sz w:val="48"/>
          <w:szCs w:val="48"/>
        </w:rPr>
      </w:pPr>
    </w:p>
    <w:p w14:paraId="6F6E2DFB" w14:textId="77777777" w:rsidR="00001A82" w:rsidRPr="00011DC4" w:rsidRDefault="00001A82" w:rsidP="00521E83">
      <w:pPr>
        <w:rPr>
          <w:rFonts w:ascii="Aptos" w:hAnsi="Aptos"/>
          <w:b/>
          <w:bCs/>
          <w:sz w:val="48"/>
          <w:szCs w:val="48"/>
        </w:rPr>
      </w:pPr>
    </w:p>
    <w:p w14:paraId="460F3490" w14:textId="77777777" w:rsidR="00377F66" w:rsidRDefault="00377F66" w:rsidP="00005082">
      <w:pPr>
        <w:widowControl/>
        <w:autoSpaceDE/>
        <w:autoSpaceDN/>
        <w:adjustRightInd/>
        <w:jc w:val="center"/>
        <w:rPr>
          <w:rFonts w:ascii="Aptos" w:hAnsi="Aptos"/>
          <w:b/>
          <w:bCs/>
          <w:sz w:val="48"/>
          <w:szCs w:val="48"/>
        </w:rPr>
      </w:pPr>
    </w:p>
    <w:p w14:paraId="70E6E3E0" w14:textId="362F0CEA" w:rsidR="00BA7DB4" w:rsidRPr="00011DC4" w:rsidRDefault="00BA7DB4" w:rsidP="00005082">
      <w:pPr>
        <w:widowControl/>
        <w:autoSpaceDE/>
        <w:autoSpaceDN/>
        <w:adjustRightInd/>
        <w:jc w:val="center"/>
        <w:rPr>
          <w:rFonts w:ascii="Aptos" w:hAnsi="Aptos"/>
          <w:b/>
          <w:bCs/>
          <w:sz w:val="48"/>
          <w:szCs w:val="48"/>
        </w:rPr>
      </w:pPr>
      <w:r w:rsidRPr="00011DC4">
        <w:rPr>
          <w:rFonts w:ascii="Aptos" w:hAnsi="Aptos"/>
          <w:b/>
          <w:bCs/>
          <w:sz w:val="48"/>
          <w:szCs w:val="48"/>
        </w:rPr>
        <w:lastRenderedPageBreak/>
        <w:t>SMTEC</w:t>
      </w:r>
    </w:p>
    <w:p w14:paraId="64C10594" w14:textId="77777777" w:rsidR="00BA7DB4" w:rsidRPr="00011DC4" w:rsidRDefault="00BA7DB4">
      <w:pPr>
        <w:pStyle w:val="Heading1"/>
        <w:rPr>
          <w:rFonts w:ascii="Aptos" w:hAnsi="Aptos"/>
          <w:sz w:val="24"/>
          <w:szCs w:val="24"/>
        </w:rPr>
      </w:pPr>
      <w:r w:rsidRPr="00011DC4">
        <w:rPr>
          <w:rFonts w:ascii="Aptos" w:hAnsi="Aptos"/>
          <w:sz w:val="48"/>
          <w:szCs w:val="48"/>
        </w:rPr>
        <w:t>Building Locations</w:t>
      </w:r>
    </w:p>
    <w:p w14:paraId="5BFFECAF" w14:textId="77777777" w:rsidR="00BA7DB4" w:rsidRPr="00011DC4" w:rsidRDefault="00BA7DB4">
      <w:pPr>
        <w:rPr>
          <w:rFonts w:ascii="Aptos" w:hAnsi="Aptos"/>
        </w:rPr>
      </w:pPr>
    </w:p>
    <w:p w14:paraId="0427E153" w14:textId="77777777" w:rsidR="00BA7DB4" w:rsidRPr="00011DC4" w:rsidRDefault="00BA7DB4" w:rsidP="00521E83">
      <w:pPr>
        <w:jc w:val="center"/>
        <w:rPr>
          <w:rFonts w:ascii="Aptos" w:hAnsi="Aptos"/>
          <w:b/>
          <w:bCs/>
        </w:rPr>
      </w:pPr>
    </w:p>
    <w:p w14:paraId="08FBE846" w14:textId="77777777" w:rsidR="00BA7DB4" w:rsidRPr="00011DC4" w:rsidRDefault="00BA7DB4" w:rsidP="00001A82">
      <w:pPr>
        <w:jc w:val="center"/>
        <w:rPr>
          <w:rFonts w:ascii="Aptos" w:hAnsi="Aptos"/>
        </w:rPr>
      </w:pPr>
      <w:r w:rsidRPr="00011DC4">
        <w:rPr>
          <w:rFonts w:ascii="Aptos" w:hAnsi="Aptos"/>
          <w:b/>
          <w:bCs/>
        </w:rPr>
        <w:t>Center Line High School</w:t>
      </w:r>
    </w:p>
    <w:p w14:paraId="430A84F8" w14:textId="77777777" w:rsidR="00BA7DB4" w:rsidRPr="00011DC4" w:rsidRDefault="00BA7DB4" w:rsidP="00001A82">
      <w:pPr>
        <w:jc w:val="center"/>
        <w:rPr>
          <w:rFonts w:ascii="Aptos" w:hAnsi="Aptos"/>
        </w:rPr>
      </w:pPr>
      <w:r w:rsidRPr="00011DC4">
        <w:rPr>
          <w:rFonts w:ascii="Aptos" w:hAnsi="Aptos"/>
        </w:rPr>
        <w:t>26300 Arsenal Avenue</w:t>
      </w:r>
    </w:p>
    <w:p w14:paraId="059BF923" w14:textId="77777777" w:rsidR="00BA7DB4" w:rsidRPr="00011DC4" w:rsidRDefault="00BA7DB4" w:rsidP="00001A82">
      <w:pPr>
        <w:jc w:val="center"/>
        <w:rPr>
          <w:rFonts w:ascii="Aptos" w:hAnsi="Aptos"/>
        </w:rPr>
      </w:pPr>
      <w:r w:rsidRPr="00011DC4">
        <w:rPr>
          <w:rFonts w:ascii="Aptos" w:hAnsi="Aptos"/>
        </w:rPr>
        <w:t>Center Line, MI 48015</w:t>
      </w:r>
    </w:p>
    <w:p w14:paraId="4BB15B6D" w14:textId="77777777" w:rsidR="00BA7DB4" w:rsidRPr="00011DC4" w:rsidRDefault="00BA7DB4" w:rsidP="00001A82">
      <w:pPr>
        <w:jc w:val="center"/>
        <w:rPr>
          <w:rFonts w:ascii="Aptos" w:hAnsi="Aptos"/>
        </w:rPr>
      </w:pPr>
      <w:r w:rsidRPr="00011DC4">
        <w:rPr>
          <w:rFonts w:ascii="Aptos" w:hAnsi="Aptos"/>
        </w:rPr>
        <w:t>(586) 510-2100</w:t>
      </w:r>
    </w:p>
    <w:p w14:paraId="6E0D48C6" w14:textId="77777777" w:rsidR="00BA7DB4" w:rsidRPr="00011DC4" w:rsidRDefault="00BA7DB4" w:rsidP="00001A82">
      <w:pPr>
        <w:jc w:val="center"/>
        <w:rPr>
          <w:rFonts w:ascii="Aptos" w:hAnsi="Aptos"/>
        </w:rPr>
      </w:pPr>
      <w:r w:rsidRPr="00011DC4">
        <w:rPr>
          <w:rFonts w:ascii="Aptos" w:hAnsi="Aptos"/>
        </w:rPr>
        <w:t xml:space="preserve">*Located </w:t>
      </w:r>
      <w:r w:rsidR="003B6E33" w:rsidRPr="00011DC4">
        <w:rPr>
          <w:rFonts w:ascii="Aptos" w:hAnsi="Aptos"/>
        </w:rPr>
        <w:t>1/2-mile</w:t>
      </w:r>
      <w:r w:rsidRPr="00011DC4">
        <w:rPr>
          <w:rFonts w:ascii="Aptos" w:hAnsi="Aptos"/>
        </w:rPr>
        <w:t xml:space="preserve"> south of I-696</w:t>
      </w:r>
    </w:p>
    <w:p w14:paraId="0EADCE84" w14:textId="77777777" w:rsidR="00BA7DB4" w:rsidRPr="00011DC4" w:rsidRDefault="00BA7DB4" w:rsidP="00001A82">
      <w:pPr>
        <w:jc w:val="center"/>
        <w:rPr>
          <w:rFonts w:ascii="Aptos" w:hAnsi="Aptos"/>
        </w:rPr>
      </w:pPr>
      <w:r w:rsidRPr="00011DC4">
        <w:rPr>
          <w:rFonts w:ascii="Aptos" w:hAnsi="Aptos"/>
        </w:rPr>
        <w:t>and 1/2 mile east of Van Dyke</w:t>
      </w:r>
    </w:p>
    <w:p w14:paraId="3CD857B9" w14:textId="77777777" w:rsidR="00BA7DB4" w:rsidRPr="00011DC4" w:rsidRDefault="00BA7DB4" w:rsidP="00001A82">
      <w:pPr>
        <w:jc w:val="center"/>
        <w:rPr>
          <w:rFonts w:ascii="Aptos" w:hAnsi="Aptos"/>
        </w:rPr>
      </w:pPr>
    </w:p>
    <w:p w14:paraId="52AA2FC5" w14:textId="77777777" w:rsidR="00BA7DB4" w:rsidRPr="00011DC4" w:rsidRDefault="00BA7DB4" w:rsidP="00001A82">
      <w:pPr>
        <w:jc w:val="center"/>
        <w:rPr>
          <w:rFonts w:ascii="Aptos" w:hAnsi="Aptos"/>
        </w:rPr>
      </w:pPr>
    </w:p>
    <w:p w14:paraId="65F7710E" w14:textId="77777777" w:rsidR="00BA7DB4" w:rsidRPr="00011DC4" w:rsidRDefault="00BA7DB4" w:rsidP="00001A82">
      <w:pPr>
        <w:jc w:val="center"/>
        <w:rPr>
          <w:rFonts w:ascii="Aptos" w:hAnsi="Aptos"/>
        </w:rPr>
      </w:pPr>
      <w:r w:rsidRPr="00011DC4">
        <w:rPr>
          <w:rFonts w:ascii="Aptos" w:hAnsi="Aptos"/>
          <w:b/>
          <w:bCs/>
        </w:rPr>
        <w:t>Fitzgerald High School</w:t>
      </w:r>
    </w:p>
    <w:p w14:paraId="60B913C7" w14:textId="77777777" w:rsidR="00BA7DB4" w:rsidRPr="00011DC4" w:rsidRDefault="00BA7DB4" w:rsidP="00001A82">
      <w:pPr>
        <w:jc w:val="center"/>
        <w:rPr>
          <w:rFonts w:ascii="Aptos" w:hAnsi="Aptos"/>
        </w:rPr>
      </w:pPr>
      <w:r w:rsidRPr="00011DC4">
        <w:rPr>
          <w:rFonts w:ascii="Aptos" w:hAnsi="Aptos"/>
        </w:rPr>
        <w:t>23200 Ryan Road</w:t>
      </w:r>
    </w:p>
    <w:p w14:paraId="3738B680" w14:textId="77777777" w:rsidR="00BA7DB4" w:rsidRPr="00011DC4" w:rsidRDefault="00BA7DB4" w:rsidP="00001A82">
      <w:pPr>
        <w:jc w:val="center"/>
        <w:rPr>
          <w:rFonts w:ascii="Aptos" w:hAnsi="Aptos"/>
        </w:rPr>
      </w:pPr>
      <w:r w:rsidRPr="00011DC4">
        <w:rPr>
          <w:rFonts w:ascii="Aptos" w:hAnsi="Aptos"/>
        </w:rPr>
        <w:t>Warren, MI 48091</w:t>
      </w:r>
    </w:p>
    <w:p w14:paraId="15BE13FC" w14:textId="77777777" w:rsidR="00BA7DB4" w:rsidRPr="00011DC4" w:rsidRDefault="00BA7DB4" w:rsidP="00001A82">
      <w:pPr>
        <w:jc w:val="center"/>
        <w:rPr>
          <w:rFonts w:ascii="Aptos" w:hAnsi="Aptos"/>
        </w:rPr>
      </w:pPr>
      <w:r w:rsidRPr="00011DC4">
        <w:rPr>
          <w:rFonts w:ascii="Aptos" w:hAnsi="Aptos"/>
        </w:rPr>
        <w:t>(586) 757-7070</w:t>
      </w:r>
    </w:p>
    <w:p w14:paraId="381168F7" w14:textId="77777777" w:rsidR="00BA7DB4" w:rsidRPr="00011DC4" w:rsidRDefault="00BA7DB4" w:rsidP="00001A82">
      <w:pPr>
        <w:jc w:val="center"/>
        <w:rPr>
          <w:rFonts w:ascii="Aptos" w:hAnsi="Aptos"/>
        </w:rPr>
      </w:pPr>
      <w:r w:rsidRPr="00011DC4">
        <w:rPr>
          <w:rFonts w:ascii="Aptos" w:hAnsi="Aptos"/>
        </w:rPr>
        <w:t>*Located just north of Nine Mile</w:t>
      </w:r>
    </w:p>
    <w:p w14:paraId="0EF48AF9" w14:textId="77777777" w:rsidR="00BA7DB4" w:rsidRPr="00011DC4" w:rsidRDefault="00BA7DB4" w:rsidP="00001A82">
      <w:pPr>
        <w:jc w:val="center"/>
        <w:rPr>
          <w:rFonts w:ascii="Aptos" w:hAnsi="Aptos"/>
        </w:rPr>
      </w:pPr>
      <w:r w:rsidRPr="00011DC4">
        <w:rPr>
          <w:rFonts w:ascii="Aptos" w:hAnsi="Aptos"/>
        </w:rPr>
        <w:t>on the east side of Ryan Road</w:t>
      </w:r>
    </w:p>
    <w:p w14:paraId="5684319F" w14:textId="77777777" w:rsidR="00BA7DB4" w:rsidRPr="00011DC4" w:rsidRDefault="00BA7DB4" w:rsidP="00001A82">
      <w:pPr>
        <w:jc w:val="center"/>
        <w:rPr>
          <w:rFonts w:ascii="Aptos" w:hAnsi="Aptos"/>
        </w:rPr>
      </w:pPr>
    </w:p>
    <w:p w14:paraId="28707F53" w14:textId="77777777" w:rsidR="00BA7DB4" w:rsidRPr="00011DC4" w:rsidRDefault="00BA7DB4" w:rsidP="00001A82">
      <w:pPr>
        <w:jc w:val="center"/>
        <w:rPr>
          <w:rFonts w:ascii="Aptos" w:hAnsi="Aptos"/>
          <w:b/>
          <w:bCs/>
        </w:rPr>
      </w:pPr>
    </w:p>
    <w:p w14:paraId="7ED14F77" w14:textId="77777777" w:rsidR="00BA7DB4" w:rsidRPr="00011DC4" w:rsidRDefault="00BA7DB4" w:rsidP="00001A82">
      <w:pPr>
        <w:jc w:val="center"/>
        <w:rPr>
          <w:rFonts w:ascii="Aptos" w:hAnsi="Aptos"/>
        </w:rPr>
      </w:pPr>
      <w:r w:rsidRPr="00011DC4">
        <w:rPr>
          <w:rFonts w:ascii="Aptos" w:hAnsi="Aptos"/>
          <w:b/>
          <w:bCs/>
        </w:rPr>
        <w:t>Lincoln High School</w:t>
      </w:r>
    </w:p>
    <w:p w14:paraId="3EE290E6" w14:textId="77777777" w:rsidR="00BA7DB4" w:rsidRPr="00011DC4" w:rsidRDefault="00BA7DB4" w:rsidP="00001A82">
      <w:pPr>
        <w:jc w:val="center"/>
        <w:rPr>
          <w:rFonts w:ascii="Aptos" w:hAnsi="Aptos"/>
        </w:rPr>
      </w:pPr>
      <w:r w:rsidRPr="00011DC4">
        <w:rPr>
          <w:rFonts w:ascii="Aptos" w:hAnsi="Aptos"/>
        </w:rPr>
        <w:t>22900 Federal</w:t>
      </w:r>
    </w:p>
    <w:p w14:paraId="14DDAD63" w14:textId="77777777" w:rsidR="00BA7DB4" w:rsidRPr="00011DC4" w:rsidRDefault="00BA7DB4" w:rsidP="00001A82">
      <w:pPr>
        <w:jc w:val="center"/>
        <w:rPr>
          <w:rFonts w:ascii="Aptos" w:hAnsi="Aptos"/>
        </w:rPr>
      </w:pPr>
      <w:r w:rsidRPr="00011DC4">
        <w:rPr>
          <w:rFonts w:ascii="Aptos" w:hAnsi="Aptos"/>
        </w:rPr>
        <w:t>Warren, MI 48089</w:t>
      </w:r>
    </w:p>
    <w:p w14:paraId="17515CAD" w14:textId="77777777" w:rsidR="00BA7DB4" w:rsidRPr="00011DC4" w:rsidRDefault="00BA7DB4" w:rsidP="00001A82">
      <w:pPr>
        <w:jc w:val="center"/>
        <w:rPr>
          <w:rFonts w:ascii="Aptos" w:hAnsi="Aptos"/>
        </w:rPr>
      </w:pPr>
      <w:r w:rsidRPr="00011DC4">
        <w:rPr>
          <w:rFonts w:ascii="Aptos" w:hAnsi="Aptos"/>
        </w:rPr>
        <w:t>(586) 758-8305</w:t>
      </w:r>
    </w:p>
    <w:p w14:paraId="275D04AF" w14:textId="77777777" w:rsidR="00BA7DB4" w:rsidRPr="00011DC4" w:rsidRDefault="00BA7DB4" w:rsidP="00001A82">
      <w:pPr>
        <w:jc w:val="center"/>
        <w:rPr>
          <w:rFonts w:ascii="Aptos" w:hAnsi="Aptos"/>
        </w:rPr>
      </w:pPr>
      <w:r w:rsidRPr="00011DC4">
        <w:rPr>
          <w:rFonts w:ascii="Aptos" w:hAnsi="Aptos"/>
        </w:rPr>
        <w:t>*Located 2 blocks east of Van Dyke</w:t>
      </w:r>
    </w:p>
    <w:p w14:paraId="36896B04" w14:textId="77777777" w:rsidR="00BA7DB4" w:rsidRPr="00011DC4" w:rsidRDefault="00BA7DB4" w:rsidP="00001A82">
      <w:pPr>
        <w:jc w:val="center"/>
        <w:rPr>
          <w:rFonts w:ascii="Aptos" w:hAnsi="Aptos"/>
        </w:rPr>
      </w:pPr>
      <w:r w:rsidRPr="00011DC4">
        <w:rPr>
          <w:rFonts w:ascii="Aptos" w:hAnsi="Aptos"/>
        </w:rPr>
        <w:t>on Federal at 9 Mile Road</w:t>
      </w:r>
    </w:p>
    <w:p w14:paraId="50DB5032" w14:textId="77777777" w:rsidR="00BA7DB4" w:rsidRPr="00011DC4" w:rsidRDefault="00BA7DB4" w:rsidP="00001A82">
      <w:pPr>
        <w:jc w:val="center"/>
        <w:rPr>
          <w:rFonts w:ascii="Aptos" w:hAnsi="Aptos"/>
        </w:rPr>
      </w:pPr>
    </w:p>
    <w:p w14:paraId="08A05C8B" w14:textId="77777777" w:rsidR="00BA7DB4" w:rsidRPr="00011DC4" w:rsidRDefault="00BA7DB4" w:rsidP="00001A82">
      <w:pPr>
        <w:jc w:val="center"/>
        <w:rPr>
          <w:rFonts w:ascii="Aptos" w:hAnsi="Aptos"/>
          <w:b/>
          <w:bCs/>
        </w:rPr>
      </w:pPr>
    </w:p>
    <w:p w14:paraId="0B0AF3D3" w14:textId="77777777" w:rsidR="00BA7DB4" w:rsidRPr="00011DC4" w:rsidRDefault="00BA7DB4" w:rsidP="00001A82">
      <w:pPr>
        <w:jc w:val="center"/>
        <w:rPr>
          <w:rFonts w:ascii="Aptos" w:hAnsi="Aptos"/>
          <w:b/>
          <w:bCs/>
        </w:rPr>
      </w:pPr>
      <w:r w:rsidRPr="00011DC4">
        <w:rPr>
          <w:rFonts w:ascii="Aptos" w:hAnsi="Aptos"/>
          <w:b/>
          <w:bCs/>
        </w:rPr>
        <w:t>Warren Woods Tower High School</w:t>
      </w:r>
    </w:p>
    <w:p w14:paraId="3E38A963" w14:textId="77777777" w:rsidR="00BA7DB4" w:rsidRPr="00011DC4" w:rsidRDefault="00BA7DB4" w:rsidP="00001A82">
      <w:pPr>
        <w:jc w:val="center"/>
        <w:rPr>
          <w:rFonts w:ascii="Aptos" w:hAnsi="Aptos"/>
        </w:rPr>
      </w:pPr>
      <w:r w:rsidRPr="00011DC4">
        <w:rPr>
          <w:rFonts w:ascii="Aptos" w:hAnsi="Aptos"/>
        </w:rPr>
        <w:t xml:space="preserve">27900 </w:t>
      </w:r>
      <w:proofErr w:type="spellStart"/>
      <w:r w:rsidRPr="00011DC4">
        <w:rPr>
          <w:rFonts w:ascii="Aptos" w:hAnsi="Aptos"/>
        </w:rPr>
        <w:t>Bunert</w:t>
      </w:r>
      <w:proofErr w:type="spellEnd"/>
    </w:p>
    <w:p w14:paraId="1EC71C99" w14:textId="77777777" w:rsidR="00BA7DB4" w:rsidRPr="00011DC4" w:rsidRDefault="00BA7DB4" w:rsidP="00001A82">
      <w:pPr>
        <w:jc w:val="center"/>
        <w:rPr>
          <w:rFonts w:ascii="Aptos" w:hAnsi="Aptos"/>
        </w:rPr>
      </w:pPr>
      <w:r w:rsidRPr="00011DC4">
        <w:rPr>
          <w:rFonts w:ascii="Aptos" w:hAnsi="Aptos"/>
        </w:rPr>
        <w:t>Warren, MI 48088</w:t>
      </w:r>
    </w:p>
    <w:p w14:paraId="57A0E70F" w14:textId="77777777" w:rsidR="00BA7DB4" w:rsidRPr="00011DC4" w:rsidRDefault="00BA7DB4" w:rsidP="00001A82">
      <w:pPr>
        <w:jc w:val="center"/>
        <w:rPr>
          <w:rFonts w:ascii="Aptos" w:hAnsi="Aptos"/>
        </w:rPr>
      </w:pPr>
      <w:r w:rsidRPr="00011DC4">
        <w:rPr>
          <w:rFonts w:ascii="Aptos" w:hAnsi="Aptos"/>
        </w:rPr>
        <w:t>(586) 439-4402</w:t>
      </w:r>
    </w:p>
    <w:p w14:paraId="52CCFD3F" w14:textId="77777777" w:rsidR="00BA7DB4" w:rsidRPr="00011DC4" w:rsidRDefault="00BA7DB4" w:rsidP="00001A82">
      <w:pPr>
        <w:jc w:val="center"/>
        <w:rPr>
          <w:rFonts w:ascii="Aptos" w:hAnsi="Aptos"/>
        </w:rPr>
      </w:pPr>
      <w:r w:rsidRPr="00011DC4">
        <w:rPr>
          <w:rFonts w:ascii="Aptos" w:hAnsi="Aptos"/>
        </w:rPr>
        <w:t xml:space="preserve">*Located </w:t>
      </w:r>
      <w:r w:rsidR="003B6E33" w:rsidRPr="00011DC4">
        <w:rPr>
          <w:rFonts w:ascii="Aptos" w:hAnsi="Aptos"/>
        </w:rPr>
        <w:t>1/2-mile</w:t>
      </w:r>
      <w:r w:rsidRPr="00011DC4">
        <w:rPr>
          <w:rFonts w:ascii="Aptos" w:hAnsi="Aptos"/>
        </w:rPr>
        <w:t xml:space="preserve"> south of 12 Mile Road</w:t>
      </w:r>
    </w:p>
    <w:p w14:paraId="1D1C28B7" w14:textId="77777777" w:rsidR="00BA7DB4" w:rsidRPr="00011DC4" w:rsidRDefault="00BA7DB4" w:rsidP="00001A82">
      <w:pPr>
        <w:jc w:val="center"/>
        <w:rPr>
          <w:rFonts w:ascii="Aptos" w:hAnsi="Aptos"/>
        </w:rPr>
      </w:pPr>
      <w:r w:rsidRPr="00011DC4">
        <w:rPr>
          <w:rFonts w:ascii="Aptos" w:hAnsi="Aptos"/>
        </w:rPr>
        <w:t xml:space="preserve">on </w:t>
      </w:r>
      <w:proofErr w:type="spellStart"/>
      <w:r w:rsidRPr="00011DC4">
        <w:rPr>
          <w:rFonts w:ascii="Aptos" w:hAnsi="Aptos"/>
        </w:rPr>
        <w:t>Bunert</w:t>
      </w:r>
      <w:proofErr w:type="spellEnd"/>
      <w:r w:rsidRPr="00011DC4">
        <w:rPr>
          <w:rFonts w:ascii="Aptos" w:hAnsi="Aptos"/>
        </w:rPr>
        <w:t xml:space="preserve"> at Martin Road</w:t>
      </w:r>
    </w:p>
    <w:p w14:paraId="5C52AB40" w14:textId="77777777" w:rsidR="00BA7DB4" w:rsidRPr="00011DC4" w:rsidRDefault="00BA7DB4" w:rsidP="00001A82">
      <w:pPr>
        <w:jc w:val="center"/>
        <w:rPr>
          <w:rFonts w:ascii="Aptos" w:hAnsi="Aptos"/>
        </w:rPr>
      </w:pPr>
    </w:p>
    <w:p w14:paraId="6A80ADFC" w14:textId="77777777" w:rsidR="004D7A0E" w:rsidRPr="00011DC4" w:rsidRDefault="004D7A0E" w:rsidP="00001A82">
      <w:pPr>
        <w:jc w:val="center"/>
        <w:rPr>
          <w:rFonts w:ascii="Aptos" w:hAnsi="Aptos"/>
        </w:rPr>
      </w:pPr>
    </w:p>
    <w:p w14:paraId="3C41F439" w14:textId="77777777" w:rsidR="00DC2FFE" w:rsidRPr="00011DC4" w:rsidRDefault="00DC2FFE" w:rsidP="004D7A0E">
      <w:pPr>
        <w:jc w:val="center"/>
        <w:rPr>
          <w:rFonts w:ascii="Aptos" w:hAnsi="Aptos"/>
        </w:rPr>
      </w:pPr>
    </w:p>
    <w:p w14:paraId="494309BF" w14:textId="77777777" w:rsidR="00DC2FFE" w:rsidRPr="00011DC4" w:rsidRDefault="00DC2FFE" w:rsidP="004D7A0E">
      <w:pPr>
        <w:jc w:val="center"/>
        <w:rPr>
          <w:rFonts w:ascii="Aptos" w:hAnsi="Aptos"/>
        </w:rPr>
      </w:pPr>
    </w:p>
    <w:p w14:paraId="2BD9B277" w14:textId="77777777" w:rsidR="004C3474" w:rsidRPr="00011DC4" w:rsidRDefault="004C3474" w:rsidP="00286139">
      <w:pPr>
        <w:pStyle w:val="Title"/>
        <w:rPr>
          <w:rFonts w:ascii="Aptos" w:hAnsi="Aptos"/>
          <w:sz w:val="22"/>
          <w:szCs w:val="22"/>
        </w:rPr>
      </w:pPr>
    </w:p>
    <w:p w14:paraId="184D3ABF" w14:textId="77777777" w:rsidR="00FB018F" w:rsidRPr="00011DC4" w:rsidRDefault="00FB018F">
      <w:pPr>
        <w:rPr>
          <w:rFonts w:ascii="Aptos" w:hAnsi="Aptos"/>
        </w:rPr>
      </w:pPr>
    </w:p>
    <w:p w14:paraId="310063C1" w14:textId="77777777" w:rsidR="00BF7EAC" w:rsidRPr="00011DC4" w:rsidRDefault="00BF7EAC" w:rsidP="00FB37FA">
      <w:pPr>
        <w:pStyle w:val="Title"/>
        <w:rPr>
          <w:rFonts w:ascii="Aptos" w:hAnsi="Aptos"/>
        </w:rPr>
      </w:pPr>
    </w:p>
    <w:p w14:paraId="58A751F9" w14:textId="77777777" w:rsidR="00977506" w:rsidRDefault="00977506">
      <w:pPr>
        <w:widowControl/>
        <w:autoSpaceDE/>
        <w:autoSpaceDN/>
        <w:adjustRightInd/>
        <w:rPr>
          <w:rFonts w:ascii="Aptos" w:hAnsi="Aptos"/>
          <w:b/>
          <w:bCs/>
          <w:sz w:val="28"/>
          <w:szCs w:val="28"/>
        </w:rPr>
      </w:pPr>
      <w:r>
        <w:rPr>
          <w:rFonts w:ascii="Aptos" w:hAnsi="Aptos"/>
        </w:rPr>
        <w:br w:type="page"/>
      </w:r>
    </w:p>
    <w:p w14:paraId="76F4D3FB" w14:textId="20578D32" w:rsidR="009C66D1" w:rsidRDefault="009C66D1" w:rsidP="009C66D1">
      <w:pPr>
        <w:widowControl/>
        <w:autoSpaceDE/>
        <w:autoSpaceDN/>
        <w:adjustRightInd/>
        <w:ind w:left="-720"/>
        <w:rPr>
          <w:rFonts w:ascii="Aptos" w:hAnsi="Aptos"/>
          <w:b/>
          <w:bCs/>
          <w:sz w:val="28"/>
          <w:szCs w:val="28"/>
        </w:rPr>
      </w:pPr>
      <w:r w:rsidRPr="009C66D1">
        <w:rPr>
          <w:noProof/>
        </w:rPr>
        <w:lastRenderedPageBreak/>
        <w:drawing>
          <wp:inline distT="0" distB="0" distL="0" distR="0" wp14:anchorId="41ED9D66" wp14:editId="7E6D18B9">
            <wp:extent cx="6977313" cy="7839075"/>
            <wp:effectExtent l="0" t="0" r="0" b="0"/>
            <wp:docPr id="60705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04332" cy="7869431"/>
                    </a:xfrm>
                    <a:prstGeom prst="rect">
                      <a:avLst/>
                    </a:prstGeom>
                    <a:noFill/>
                    <a:ln>
                      <a:noFill/>
                    </a:ln>
                  </pic:spPr>
                </pic:pic>
              </a:graphicData>
            </a:graphic>
          </wp:inline>
        </w:drawing>
      </w:r>
      <w:r>
        <w:rPr>
          <w:rFonts w:ascii="Aptos" w:hAnsi="Aptos"/>
        </w:rPr>
        <w:br w:type="page"/>
      </w:r>
    </w:p>
    <w:p w14:paraId="76FFBC0D" w14:textId="2260CF13" w:rsidR="008078A6" w:rsidRPr="00011DC4" w:rsidRDefault="008078A6" w:rsidP="00FB018F">
      <w:pPr>
        <w:pStyle w:val="Title"/>
        <w:rPr>
          <w:rFonts w:ascii="Aptos" w:hAnsi="Aptos"/>
        </w:rPr>
      </w:pPr>
      <w:r w:rsidRPr="00011DC4">
        <w:rPr>
          <w:rFonts w:ascii="Aptos" w:hAnsi="Aptos"/>
        </w:rPr>
        <w:lastRenderedPageBreak/>
        <w:t>ARTS &amp; COMMUNICATION</w:t>
      </w:r>
    </w:p>
    <w:p w14:paraId="4BDE2FDD" w14:textId="77777777" w:rsidR="008078A6" w:rsidRPr="00011DC4" w:rsidRDefault="008078A6" w:rsidP="00FB018F">
      <w:pPr>
        <w:jc w:val="center"/>
        <w:rPr>
          <w:rFonts w:ascii="Aptos" w:hAnsi="Aptos"/>
          <w:b/>
          <w:bCs/>
        </w:rPr>
      </w:pPr>
      <w:r w:rsidRPr="00011DC4">
        <w:rPr>
          <w:rFonts w:ascii="Aptos" w:hAnsi="Aptos"/>
          <w:b/>
          <w:bCs/>
        </w:rPr>
        <w:t>Course Descriptions</w:t>
      </w:r>
    </w:p>
    <w:p w14:paraId="25DF15EA" w14:textId="77777777" w:rsidR="00B43AA9" w:rsidRPr="00011DC4" w:rsidRDefault="00B43AA9" w:rsidP="00FB018F">
      <w:pPr>
        <w:jc w:val="center"/>
        <w:rPr>
          <w:rFonts w:ascii="Aptos" w:hAnsi="Aptos"/>
          <w:b/>
          <w:bCs/>
        </w:rPr>
      </w:pPr>
    </w:p>
    <w:p w14:paraId="7A5889AC" w14:textId="77777777" w:rsidR="00B43AA9" w:rsidRPr="00011DC4" w:rsidRDefault="0042718A" w:rsidP="00FB018F">
      <w:pPr>
        <w:pStyle w:val="paragraph"/>
        <w:spacing w:before="0" w:beforeAutospacing="0" w:after="0" w:afterAutospacing="0"/>
        <w:ind w:left="-720"/>
        <w:textAlignment w:val="baseline"/>
        <w:rPr>
          <w:rFonts w:ascii="Aptos" w:hAnsi="Aptos"/>
          <w:b/>
          <w:bCs/>
          <w:u w:val="single"/>
        </w:rPr>
      </w:pPr>
      <w:r w:rsidRPr="00011DC4">
        <w:rPr>
          <w:rFonts w:ascii="Aptos" w:hAnsi="Aptos"/>
          <w:b/>
          <w:bCs/>
          <w:u w:val="single"/>
        </w:rPr>
        <w:t>ARTS, A/V</w:t>
      </w:r>
      <w:r w:rsidR="00B43AA9" w:rsidRPr="00011DC4">
        <w:rPr>
          <w:rFonts w:ascii="Aptos" w:hAnsi="Aptos"/>
          <w:b/>
          <w:bCs/>
          <w:u w:val="single"/>
        </w:rPr>
        <w:t xml:space="preserve"> TECHNOLOGY AND COMMUNICATIONS</w:t>
      </w:r>
    </w:p>
    <w:p w14:paraId="31A67941" w14:textId="77777777" w:rsidR="00B43AA9" w:rsidRPr="00011DC4" w:rsidRDefault="00B43AA9" w:rsidP="00FB018F">
      <w:pPr>
        <w:pStyle w:val="paragraph"/>
        <w:spacing w:before="0" w:beforeAutospacing="0" w:after="0" w:afterAutospacing="0"/>
        <w:ind w:left="-720"/>
        <w:textAlignment w:val="baseline"/>
        <w:rPr>
          <w:rFonts w:ascii="Aptos" w:hAnsi="Aptos"/>
          <w:b/>
          <w:bCs/>
          <w:u w:val="single"/>
        </w:rPr>
      </w:pPr>
    </w:p>
    <w:p w14:paraId="5A86907F" w14:textId="77777777" w:rsidR="00A9012A" w:rsidRPr="00011DC4" w:rsidRDefault="00DC2FFE" w:rsidP="00FB018F">
      <w:pPr>
        <w:pStyle w:val="paragraph"/>
        <w:spacing w:before="0" w:beforeAutospacing="0" w:after="0" w:afterAutospacing="0"/>
        <w:ind w:left="-720"/>
        <w:textAlignment w:val="baseline"/>
        <w:rPr>
          <w:rStyle w:val="eop"/>
          <w:rFonts w:ascii="Aptos" w:hAnsi="Aptos"/>
          <w:color w:val="000000"/>
        </w:rPr>
      </w:pPr>
      <w:r w:rsidRPr="00011DC4">
        <w:rPr>
          <w:rStyle w:val="normaltextrun"/>
          <w:rFonts w:ascii="Aptos" w:hAnsi="Aptos"/>
          <w:b/>
          <w:bCs/>
          <w:color w:val="000000"/>
        </w:rPr>
        <w:t>GRAPHIC COMMUNICATION</w:t>
      </w:r>
      <w:r w:rsidR="00A9012A" w:rsidRPr="00011DC4">
        <w:rPr>
          <w:rStyle w:val="normaltextrun"/>
          <w:rFonts w:ascii="Aptos" w:hAnsi="Aptos"/>
          <w:b/>
          <w:bCs/>
          <w:color w:val="000000"/>
        </w:rPr>
        <w:t xml:space="preserve"> I</w:t>
      </w:r>
      <w:r w:rsidR="00A9012A" w:rsidRPr="00011DC4">
        <w:rPr>
          <w:rStyle w:val="eop"/>
          <w:rFonts w:ascii="Aptos" w:hAnsi="Aptos"/>
          <w:color w:val="000000"/>
        </w:rPr>
        <w:t> </w:t>
      </w:r>
    </w:p>
    <w:p w14:paraId="776248D3" w14:textId="77777777" w:rsidR="00A9012A" w:rsidRPr="00011DC4" w:rsidRDefault="00A9012A" w:rsidP="00FB018F">
      <w:pPr>
        <w:pStyle w:val="paragraph"/>
        <w:spacing w:before="0" w:beforeAutospacing="0" w:after="0" w:afterAutospacing="0"/>
        <w:ind w:left="-720"/>
        <w:textAlignment w:val="baseline"/>
        <w:rPr>
          <w:rFonts w:ascii="Aptos" w:hAnsi="Aptos"/>
          <w:color w:val="000000"/>
        </w:rPr>
      </w:pPr>
      <w:r w:rsidRPr="00011DC4">
        <w:rPr>
          <w:rFonts w:ascii="Aptos" w:hAnsi="Aptos"/>
        </w:rPr>
        <w:t>(SMTEC: CLHS)</w:t>
      </w:r>
    </w:p>
    <w:p w14:paraId="1090CE0D" w14:textId="5DE5D1BB" w:rsidR="00A9012A" w:rsidRPr="00011DC4" w:rsidRDefault="00F46473" w:rsidP="00FB018F">
      <w:pPr>
        <w:pStyle w:val="paragraph"/>
        <w:spacing w:before="0" w:beforeAutospacing="0" w:after="0" w:afterAutospacing="0"/>
        <w:ind w:left="-720"/>
        <w:textAlignment w:val="baseline"/>
        <w:rPr>
          <w:rStyle w:val="eop"/>
          <w:rFonts w:ascii="Aptos" w:hAnsi="Aptos"/>
          <w:color w:val="000000"/>
        </w:rPr>
      </w:pPr>
      <w:r w:rsidRPr="00011DC4">
        <w:rPr>
          <w:rStyle w:val="normaltextrun"/>
          <w:rFonts w:ascii="Aptos" w:hAnsi="Aptos"/>
          <w:iCs/>
          <w:color w:val="000000"/>
        </w:rPr>
        <w:t>Grades</w:t>
      </w:r>
      <w:r w:rsidR="00FB018F" w:rsidRPr="00011DC4">
        <w:rPr>
          <w:rStyle w:val="normaltextrun"/>
          <w:rFonts w:ascii="Aptos" w:hAnsi="Aptos"/>
          <w:iCs/>
          <w:color w:val="000000"/>
        </w:rPr>
        <w:t>:</w:t>
      </w:r>
      <w:r w:rsidRPr="00011DC4">
        <w:rPr>
          <w:rStyle w:val="normaltextrun"/>
          <w:rFonts w:ascii="Aptos" w:hAnsi="Aptos"/>
          <w:iCs/>
          <w:color w:val="000000"/>
        </w:rPr>
        <w:t xml:space="preserve"> </w:t>
      </w:r>
      <w:r w:rsidR="00933841">
        <w:rPr>
          <w:rStyle w:val="normaltextrun"/>
          <w:rFonts w:ascii="Aptos" w:hAnsi="Aptos"/>
          <w:iCs/>
          <w:color w:val="000000"/>
        </w:rPr>
        <w:t>10</w:t>
      </w:r>
      <w:r w:rsidR="00A9012A" w:rsidRPr="00011DC4">
        <w:rPr>
          <w:rStyle w:val="normaltextrun"/>
          <w:rFonts w:ascii="Aptos" w:hAnsi="Aptos"/>
          <w:iCs/>
          <w:color w:val="000000"/>
        </w:rPr>
        <w:t>-12, 1 credit</w:t>
      </w:r>
      <w:r w:rsidR="00A9012A" w:rsidRPr="00011DC4">
        <w:rPr>
          <w:rStyle w:val="eop"/>
          <w:rFonts w:ascii="Aptos" w:hAnsi="Aptos"/>
          <w:color w:val="000000"/>
        </w:rPr>
        <w:t> </w:t>
      </w:r>
    </w:p>
    <w:p w14:paraId="1E3D84E4" w14:textId="77777777" w:rsidR="00112D46" w:rsidRPr="00011DC4" w:rsidRDefault="00112D46" w:rsidP="00FB018F">
      <w:pPr>
        <w:pStyle w:val="paragraph"/>
        <w:spacing w:before="0" w:beforeAutospacing="0" w:after="0" w:afterAutospacing="0"/>
        <w:ind w:left="-720"/>
        <w:textAlignment w:val="baseline"/>
        <w:rPr>
          <w:rFonts w:ascii="Aptos" w:hAnsi="Aptos"/>
          <w:b/>
          <w:color w:val="000000"/>
        </w:rPr>
      </w:pPr>
      <w:r w:rsidRPr="00011DC4">
        <w:rPr>
          <w:rFonts w:ascii="Aptos" w:hAnsi="Aptos"/>
          <w:b/>
          <w:color w:val="000000"/>
        </w:rPr>
        <w:t>Meets VPAA One (1) Credit Graduation Requirement</w:t>
      </w:r>
      <w:r w:rsidR="00E86F5D" w:rsidRPr="00011DC4">
        <w:rPr>
          <w:rFonts w:ascii="Aptos" w:hAnsi="Aptos"/>
          <w:b/>
          <w:color w:val="000000"/>
        </w:rPr>
        <w:t xml:space="preserve"> OR</w:t>
      </w:r>
    </w:p>
    <w:p w14:paraId="391FF333" w14:textId="7598B9AE" w:rsidR="001C3880" w:rsidRPr="00011DC4" w:rsidRDefault="001C3880" w:rsidP="00FB018F">
      <w:pPr>
        <w:pStyle w:val="paragraph"/>
        <w:spacing w:before="0" w:beforeAutospacing="0" w:after="0" w:afterAutospacing="0"/>
        <w:ind w:left="-720"/>
        <w:textAlignment w:val="baseline"/>
        <w:rPr>
          <w:rFonts w:ascii="Aptos" w:hAnsi="Aptos"/>
          <w:b/>
          <w:color w:val="000000"/>
        </w:rPr>
      </w:pPr>
      <w:r w:rsidRPr="00011DC4">
        <w:rPr>
          <w:rFonts w:ascii="Aptos" w:hAnsi="Aptos"/>
          <w:b/>
          <w:color w:val="000000"/>
        </w:rPr>
        <w:t xml:space="preserve">Meets One (1) </w:t>
      </w:r>
      <w:r w:rsidR="00933841">
        <w:rPr>
          <w:rFonts w:ascii="Aptos" w:hAnsi="Aptos"/>
          <w:b/>
          <w:color w:val="000000"/>
        </w:rPr>
        <w:t xml:space="preserve">Senior </w:t>
      </w:r>
      <w:r w:rsidRPr="00011DC4">
        <w:rPr>
          <w:rFonts w:ascii="Aptos" w:hAnsi="Aptos"/>
          <w:b/>
          <w:color w:val="000000"/>
        </w:rPr>
        <w:t>Math Related Credit Graduation Requirement</w:t>
      </w:r>
    </w:p>
    <w:p w14:paraId="3705D81E" w14:textId="270000AD" w:rsidR="00A9012A" w:rsidRPr="00011DC4" w:rsidRDefault="00A9012A" w:rsidP="00FB018F">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 xml:space="preserve">Graphic Communication </w:t>
      </w:r>
      <w:r w:rsidR="00B9743A" w:rsidRPr="00011DC4">
        <w:rPr>
          <w:rStyle w:val="normaltextrun"/>
          <w:rFonts w:ascii="Aptos" w:hAnsi="Aptos"/>
          <w:color w:val="000000"/>
        </w:rPr>
        <w:t>I</w:t>
      </w:r>
      <w:r w:rsidRPr="00011DC4">
        <w:rPr>
          <w:rStyle w:val="normaltextrun"/>
          <w:rFonts w:ascii="Aptos" w:hAnsi="Aptos"/>
          <w:color w:val="000000"/>
        </w:rPr>
        <w:t xml:space="preserve"> utilizes design software such as Adobe Creative Cloud programs including Photoshop, Illustrator, InDesign, and more to introduce students to the digital design and communication fields. A hand-on learning model is used in all assignments and projects. Digital printing will be used to output designs, posters, and publications. Students will use creative thinking and problem solving to design logos, business forms, garment designs, and artistic layouts, as well </w:t>
      </w:r>
      <w:r w:rsidR="00B9743A" w:rsidRPr="00011DC4">
        <w:rPr>
          <w:rStyle w:val="normaltextrun"/>
          <w:rFonts w:ascii="Aptos" w:hAnsi="Aptos"/>
          <w:color w:val="000000"/>
        </w:rPr>
        <w:t>as</w:t>
      </w:r>
      <w:r w:rsidRPr="00011DC4">
        <w:rPr>
          <w:rStyle w:val="normaltextrun"/>
          <w:rFonts w:ascii="Aptos" w:hAnsi="Aptos"/>
          <w:color w:val="000000"/>
        </w:rPr>
        <w:t xml:space="preserve"> business cards, note pads, advertisements, and t-shirts. By the end of this course, learners should develop a strong base of graphic arts knowledge, which will be built upon for their remaining years in the program. </w:t>
      </w:r>
      <w:r w:rsidRPr="00011DC4">
        <w:rPr>
          <w:rStyle w:val="eop"/>
          <w:rFonts w:ascii="Aptos" w:hAnsi="Aptos"/>
          <w:color w:val="000000"/>
        </w:rPr>
        <w:t> </w:t>
      </w:r>
    </w:p>
    <w:p w14:paraId="7640D023" w14:textId="77777777" w:rsidR="00FB018F" w:rsidRPr="00011DC4" w:rsidRDefault="00A9012A" w:rsidP="00FB018F">
      <w:pPr>
        <w:pStyle w:val="paragraph"/>
        <w:spacing w:before="0" w:beforeAutospacing="0" w:after="0" w:afterAutospacing="0"/>
        <w:ind w:left="-720"/>
        <w:textAlignment w:val="baseline"/>
        <w:rPr>
          <w:rFonts w:ascii="Aptos" w:hAnsi="Aptos"/>
          <w:color w:val="000000"/>
        </w:rPr>
      </w:pPr>
      <w:r w:rsidRPr="00011DC4">
        <w:rPr>
          <w:rStyle w:val="normaltextrun"/>
          <w:rFonts w:ascii="Arial" w:hAnsi="Arial" w:cs="Arial"/>
          <w:color w:val="000000"/>
        </w:rPr>
        <w:t> </w:t>
      </w:r>
      <w:r w:rsidRPr="00011DC4">
        <w:rPr>
          <w:rStyle w:val="eop"/>
          <w:rFonts w:ascii="Aptos" w:hAnsi="Aptos"/>
          <w:color w:val="000000"/>
        </w:rPr>
        <w:t> </w:t>
      </w:r>
    </w:p>
    <w:p w14:paraId="2F7DB55E" w14:textId="77777777" w:rsidR="00A9012A" w:rsidRPr="00011DC4" w:rsidRDefault="00DC2FFE" w:rsidP="00FB018F">
      <w:pPr>
        <w:pStyle w:val="paragraph"/>
        <w:spacing w:before="0" w:beforeAutospacing="0" w:after="0" w:afterAutospacing="0"/>
        <w:ind w:left="-720"/>
        <w:textAlignment w:val="baseline"/>
        <w:rPr>
          <w:rStyle w:val="eop"/>
          <w:rFonts w:ascii="Aptos" w:hAnsi="Aptos"/>
          <w:color w:val="000000"/>
        </w:rPr>
      </w:pPr>
      <w:r w:rsidRPr="00011DC4">
        <w:rPr>
          <w:rStyle w:val="normaltextrun"/>
          <w:rFonts w:ascii="Aptos" w:hAnsi="Aptos"/>
          <w:b/>
          <w:bCs/>
          <w:color w:val="000000"/>
        </w:rPr>
        <w:t>GRAPHIC COMMUNICATION</w:t>
      </w:r>
      <w:r w:rsidR="00A9012A" w:rsidRPr="00011DC4">
        <w:rPr>
          <w:rStyle w:val="normaltextrun"/>
          <w:rFonts w:ascii="Aptos" w:hAnsi="Aptos"/>
          <w:b/>
          <w:bCs/>
          <w:color w:val="000000"/>
        </w:rPr>
        <w:t xml:space="preserve"> II</w:t>
      </w:r>
      <w:r w:rsidR="00A9012A" w:rsidRPr="00011DC4">
        <w:rPr>
          <w:rStyle w:val="eop"/>
          <w:rFonts w:ascii="Aptos" w:hAnsi="Aptos"/>
          <w:color w:val="000000"/>
        </w:rPr>
        <w:t> </w:t>
      </w:r>
    </w:p>
    <w:p w14:paraId="04A3AB4C" w14:textId="77777777" w:rsidR="00A9012A" w:rsidRPr="00011DC4" w:rsidRDefault="00A9012A" w:rsidP="00FB018F">
      <w:pPr>
        <w:pStyle w:val="paragraph"/>
        <w:spacing w:before="0" w:beforeAutospacing="0" w:after="0" w:afterAutospacing="0"/>
        <w:ind w:left="-720"/>
        <w:textAlignment w:val="baseline"/>
        <w:rPr>
          <w:rFonts w:ascii="Aptos" w:hAnsi="Aptos"/>
          <w:color w:val="000000"/>
        </w:rPr>
      </w:pPr>
      <w:r w:rsidRPr="00011DC4">
        <w:rPr>
          <w:rStyle w:val="eop"/>
          <w:rFonts w:ascii="Aptos" w:hAnsi="Aptos"/>
          <w:color w:val="000000"/>
        </w:rPr>
        <w:t>(SMTEC: CLHS)</w:t>
      </w:r>
    </w:p>
    <w:p w14:paraId="15EF356A" w14:textId="5F9645AF" w:rsidR="00A9012A" w:rsidRPr="00011DC4" w:rsidRDefault="00F46473" w:rsidP="00FB018F">
      <w:pPr>
        <w:pStyle w:val="paragraph"/>
        <w:spacing w:before="0" w:beforeAutospacing="0" w:after="0" w:afterAutospacing="0"/>
        <w:ind w:left="-720"/>
        <w:textAlignment w:val="baseline"/>
        <w:rPr>
          <w:rFonts w:ascii="Aptos" w:hAnsi="Aptos"/>
          <w:color w:val="000000"/>
        </w:rPr>
      </w:pPr>
      <w:r w:rsidRPr="00011DC4">
        <w:rPr>
          <w:rStyle w:val="normaltextrun"/>
          <w:rFonts w:ascii="Aptos" w:hAnsi="Aptos"/>
          <w:iCs/>
          <w:color w:val="000000"/>
        </w:rPr>
        <w:t>Grades</w:t>
      </w:r>
      <w:r w:rsidR="00FB018F" w:rsidRPr="00011DC4">
        <w:rPr>
          <w:rStyle w:val="normaltextrun"/>
          <w:rFonts w:ascii="Aptos" w:hAnsi="Aptos"/>
          <w:iCs/>
          <w:color w:val="000000"/>
        </w:rPr>
        <w:t>:</w:t>
      </w:r>
      <w:r w:rsidRPr="00011DC4">
        <w:rPr>
          <w:rStyle w:val="normaltextrun"/>
          <w:rFonts w:ascii="Aptos" w:hAnsi="Aptos"/>
          <w:iCs/>
          <w:color w:val="000000"/>
        </w:rPr>
        <w:t xml:space="preserve"> 1</w:t>
      </w:r>
      <w:r w:rsidR="00933841">
        <w:rPr>
          <w:rStyle w:val="normaltextrun"/>
          <w:rFonts w:ascii="Aptos" w:hAnsi="Aptos"/>
          <w:iCs/>
          <w:color w:val="000000"/>
        </w:rPr>
        <w:t>1</w:t>
      </w:r>
      <w:r w:rsidR="00A9012A" w:rsidRPr="00011DC4">
        <w:rPr>
          <w:rStyle w:val="normaltextrun"/>
          <w:rFonts w:ascii="Aptos" w:hAnsi="Aptos"/>
          <w:iCs/>
          <w:color w:val="000000"/>
        </w:rPr>
        <w:t>-12, 1 credit</w:t>
      </w:r>
      <w:r w:rsidR="00A9012A" w:rsidRPr="00011DC4">
        <w:rPr>
          <w:rStyle w:val="eop"/>
          <w:rFonts w:ascii="Aptos" w:hAnsi="Aptos"/>
          <w:color w:val="000000"/>
        </w:rPr>
        <w:t> </w:t>
      </w:r>
    </w:p>
    <w:p w14:paraId="14E0DCD5" w14:textId="77777777" w:rsidR="00A9012A" w:rsidRPr="00011DC4" w:rsidRDefault="005B0D6C" w:rsidP="00FB018F">
      <w:pPr>
        <w:pStyle w:val="paragraph"/>
        <w:spacing w:before="0" w:beforeAutospacing="0" w:after="0" w:afterAutospacing="0"/>
        <w:ind w:left="-720"/>
        <w:textAlignment w:val="baseline"/>
        <w:rPr>
          <w:rStyle w:val="eop"/>
          <w:rFonts w:ascii="Aptos" w:hAnsi="Aptos"/>
          <w:color w:val="000000"/>
        </w:rPr>
      </w:pPr>
      <w:r w:rsidRPr="00011DC4">
        <w:rPr>
          <w:rStyle w:val="normaltextrun"/>
          <w:rFonts w:ascii="Aptos" w:hAnsi="Aptos"/>
          <w:iCs/>
          <w:color w:val="000000"/>
        </w:rPr>
        <w:t>Prerequisite: Successful completion of</w:t>
      </w:r>
      <w:r w:rsidR="00A9012A" w:rsidRPr="00011DC4">
        <w:rPr>
          <w:rStyle w:val="normaltextrun"/>
          <w:rFonts w:ascii="Aptos" w:hAnsi="Aptos"/>
          <w:iCs/>
          <w:color w:val="000000"/>
        </w:rPr>
        <w:t xml:space="preserve"> Graphic Communication I</w:t>
      </w:r>
      <w:r w:rsidR="00A9012A" w:rsidRPr="00011DC4">
        <w:rPr>
          <w:rStyle w:val="eop"/>
          <w:rFonts w:ascii="Aptos" w:hAnsi="Aptos"/>
          <w:color w:val="000000"/>
        </w:rPr>
        <w:t> </w:t>
      </w:r>
    </w:p>
    <w:p w14:paraId="11848922" w14:textId="77777777" w:rsidR="001C3880" w:rsidRPr="00011DC4" w:rsidRDefault="001C3880" w:rsidP="00FB018F">
      <w:pPr>
        <w:pStyle w:val="paragraph"/>
        <w:spacing w:before="0" w:beforeAutospacing="0" w:after="0" w:afterAutospacing="0"/>
        <w:ind w:left="-720"/>
        <w:textAlignment w:val="baseline"/>
        <w:rPr>
          <w:rFonts w:ascii="Aptos" w:hAnsi="Aptos"/>
          <w:b/>
          <w:color w:val="000000"/>
        </w:rPr>
      </w:pPr>
      <w:r w:rsidRPr="00011DC4">
        <w:rPr>
          <w:rFonts w:ascii="Aptos" w:hAnsi="Aptos"/>
          <w:b/>
          <w:color w:val="000000"/>
        </w:rPr>
        <w:t>Meets VPAA One (1) Credit Graduation Requirement</w:t>
      </w:r>
      <w:r w:rsidR="00E86F5D" w:rsidRPr="00011DC4">
        <w:rPr>
          <w:rFonts w:ascii="Aptos" w:hAnsi="Aptos"/>
          <w:b/>
          <w:color w:val="000000"/>
        </w:rPr>
        <w:t xml:space="preserve"> OR</w:t>
      </w:r>
    </w:p>
    <w:p w14:paraId="248DA835" w14:textId="2C81DD37" w:rsidR="001C3880" w:rsidRPr="00011DC4" w:rsidRDefault="001C3880" w:rsidP="00FB018F">
      <w:pPr>
        <w:pStyle w:val="paragraph"/>
        <w:spacing w:before="0" w:beforeAutospacing="0" w:after="0" w:afterAutospacing="0"/>
        <w:ind w:left="-720"/>
        <w:textAlignment w:val="baseline"/>
        <w:rPr>
          <w:rFonts w:ascii="Aptos" w:hAnsi="Aptos"/>
          <w:b/>
          <w:color w:val="000000"/>
        </w:rPr>
      </w:pPr>
      <w:r w:rsidRPr="00011DC4">
        <w:rPr>
          <w:rFonts w:ascii="Aptos" w:hAnsi="Aptos"/>
          <w:b/>
          <w:color w:val="000000"/>
        </w:rPr>
        <w:t xml:space="preserve">Meets One (1) </w:t>
      </w:r>
      <w:r w:rsidR="00933841">
        <w:rPr>
          <w:rFonts w:ascii="Aptos" w:hAnsi="Aptos"/>
          <w:b/>
          <w:color w:val="000000"/>
        </w:rPr>
        <w:t xml:space="preserve">Senior </w:t>
      </w:r>
      <w:r w:rsidRPr="00011DC4">
        <w:rPr>
          <w:rFonts w:ascii="Aptos" w:hAnsi="Aptos"/>
          <w:b/>
          <w:color w:val="000000"/>
        </w:rPr>
        <w:t>Math Related Credit Graduation Requirement</w:t>
      </w:r>
    </w:p>
    <w:p w14:paraId="24E4D537" w14:textId="2DC6C766" w:rsidR="001C3880" w:rsidRPr="00933841" w:rsidRDefault="00933841" w:rsidP="00FB018F">
      <w:pPr>
        <w:pStyle w:val="paragraph"/>
        <w:spacing w:before="0" w:beforeAutospacing="0" w:after="0" w:afterAutospacing="0"/>
        <w:ind w:left="-720"/>
        <w:textAlignment w:val="baseline"/>
        <w:rPr>
          <w:rFonts w:ascii="Aptos" w:hAnsi="Aptos"/>
          <w:bCs/>
          <w:color w:val="000000"/>
        </w:rPr>
      </w:pPr>
      <w:r>
        <w:rPr>
          <w:rFonts w:ascii="Aptos" w:hAnsi="Aptos"/>
          <w:bCs/>
          <w:color w:val="000000"/>
        </w:rPr>
        <w:t xml:space="preserve">*Articulated College Credit can be earned with this course.  See </w:t>
      </w:r>
      <w:proofErr w:type="gramStart"/>
      <w:r>
        <w:rPr>
          <w:rFonts w:ascii="Aptos" w:hAnsi="Aptos"/>
          <w:bCs/>
          <w:color w:val="000000"/>
        </w:rPr>
        <w:t>instructor</w:t>
      </w:r>
      <w:proofErr w:type="gramEnd"/>
      <w:r>
        <w:rPr>
          <w:rFonts w:ascii="Aptos" w:hAnsi="Aptos"/>
          <w:bCs/>
          <w:color w:val="000000"/>
        </w:rPr>
        <w:t xml:space="preserve"> of the course for more information.</w:t>
      </w:r>
    </w:p>
    <w:p w14:paraId="553BC873" w14:textId="77777777" w:rsidR="00933841" w:rsidRDefault="00A9012A" w:rsidP="00933841">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color w:val="000000"/>
        </w:rPr>
        <w:t>Graphic Communication II will be an in-depth study of digital design and editing, publication design, and printing process workflow.  Adobe Creative Cloud Photoshop, Illustrator, InDesign, and Premiere Pro software will be used in this course. Basic photography skills will be developed using Nikon cameras and Photoshop will be used to retouch and edit student work. Personal and custom logos will be vectored using Illustrator. Industry quality publications will be laid out using InDesign Graphics, video, and sound will be generated and edited using Premiere Pro. </w:t>
      </w:r>
      <w:r w:rsidRPr="00011DC4">
        <w:rPr>
          <w:rStyle w:val="eop"/>
          <w:rFonts w:ascii="Aptos" w:hAnsi="Aptos"/>
          <w:color w:val="000000"/>
        </w:rPr>
        <w:t> </w:t>
      </w:r>
    </w:p>
    <w:p w14:paraId="6352F3AE" w14:textId="77777777" w:rsidR="009B176B" w:rsidRDefault="009B176B" w:rsidP="00933841">
      <w:pPr>
        <w:pStyle w:val="paragraph"/>
        <w:spacing w:before="0" w:beforeAutospacing="0" w:after="0" w:afterAutospacing="0"/>
        <w:ind w:left="-720"/>
        <w:jc w:val="both"/>
        <w:textAlignment w:val="baseline"/>
        <w:rPr>
          <w:rFonts w:ascii="Aptos" w:hAnsi="Aptos"/>
          <w:b/>
        </w:rPr>
      </w:pPr>
    </w:p>
    <w:p w14:paraId="65B352E7" w14:textId="0678CCBC" w:rsidR="00F46473" w:rsidRPr="00933841" w:rsidRDefault="002A1A4A" w:rsidP="00933841">
      <w:pPr>
        <w:pStyle w:val="paragraph"/>
        <w:spacing w:before="0" w:beforeAutospacing="0" w:after="0" w:afterAutospacing="0"/>
        <w:ind w:left="-720"/>
        <w:jc w:val="both"/>
        <w:textAlignment w:val="baseline"/>
        <w:rPr>
          <w:rFonts w:ascii="Aptos" w:hAnsi="Aptos"/>
          <w:color w:val="000000"/>
        </w:rPr>
      </w:pPr>
      <w:r w:rsidRPr="00011DC4">
        <w:rPr>
          <w:rFonts w:ascii="Aptos" w:hAnsi="Aptos"/>
          <w:b/>
        </w:rPr>
        <w:t xml:space="preserve">DIGITAL </w:t>
      </w:r>
      <w:r w:rsidR="00903727" w:rsidRPr="00011DC4">
        <w:rPr>
          <w:rFonts w:ascii="Aptos" w:hAnsi="Aptos"/>
          <w:b/>
        </w:rPr>
        <w:t>MEDIA</w:t>
      </w:r>
      <w:r w:rsidR="00DC2FFE" w:rsidRPr="00011DC4">
        <w:rPr>
          <w:rFonts w:ascii="Aptos" w:hAnsi="Aptos"/>
          <w:b/>
        </w:rPr>
        <w:t xml:space="preserve"> PRODUCTION</w:t>
      </w:r>
      <w:r w:rsidR="00487637" w:rsidRPr="00011DC4">
        <w:rPr>
          <w:rFonts w:ascii="Aptos" w:hAnsi="Aptos"/>
          <w:b/>
        </w:rPr>
        <w:t xml:space="preserve"> </w:t>
      </w:r>
      <w:r w:rsidR="00FB755D" w:rsidRPr="00011DC4">
        <w:rPr>
          <w:rFonts w:ascii="Aptos" w:hAnsi="Aptos"/>
          <w:b/>
        </w:rPr>
        <w:t>I</w:t>
      </w:r>
    </w:p>
    <w:p w14:paraId="2B804428" w14:textId="77777777" w:rsidR="00F46473" w:rsidRPr="00011DC4" w:rsidRDefault="00A866FB" w:rsidP="00FB018F">
      <w:pPr>
        <w:ind w:left="-720"/>
        <w:rPr>
          <w:rFonts w:ascii="Aptos" w:hAnsi="Aptos"/>
        </w:rPr>
      </w:pPr>
      <w:r w:rsidRPr="00011DC4">
        <w:rPr>
          <w:rFonts w:ascii="Aptos" w:hAnsi="Aptos"/>
        </w:rPr>
        <w:t>(SMTEC:</w:t>
      </w:r>
      <w:r w:rsidR="009A428E" w:rsidRPr="00011DC4">
        <w:rPr>
          <w:rFonts w:ascii="Aptos" w:hAnsi="Aptos"/>
        </w:rPr>
        <w:t xml:space="preserve"> FHS</w:t>
      </w:r>
      <w:r w:rsidRPr="00011DC4">
        <w:rPr>
          <w:rFonts w:ascii="Aptos" w:hAnsi="Aptos"/>
        </w:rPr>
        <w:t>,</w:t>
      </w:r>
      <w:r w:rsidR="00903727" w:rsidRPr="00011DC4">
        <w:rPr>
          <w:rFonts w:ascii="Aptos" w:hAnsi="Aptos"/>
        </w:rPr>
        <w:t xml:space="preserve"> </w:t>
      </w:r>
      <w:r w:rsidRPr="00011DC4">
        <w:rPr>
          <w:rFonts w:ascii="Aptos" w:hAnsi="Aptos"/>
        </w:rPr>
        <w:t>WWTHS</w:t>
      </w:r>
      <w:r w:rsidR="00F46473" w:rsidRPr="00011DC4">
        <w:rPr>
          <w:rFonts w:ascii="Aptos" w:hAnsi="Aptos"/>
        </w:rPr>
        <w:t>)</w:t>
      </w:r>
    </w:p>
    <w:p w14:paraId="72C37D02" w14:textId="77777777" w:rsidR="002A1A4A" w:rsidRPr="00011DC4" w:rsidRDefault="00112D46" w:rsidP="00FB018F">
      <w:pPr>
        <w:ind w:left="-720"/>
        <w:rPr>
          <w:rFonts w:ascii="Aptos" w:hAnsi="Aptos"/>
        </w:rPr>
      </w:pPr>
      <w:r w:rsidRPr="00011DC4">
        <w:rPr>
          <w:rFonts w:ascii="Aptos" w:hAnsi="Aptos"/>
        </w:rPr>
        <w:t>Grades</w:t>
      </w:r>
      <w:r w:rsidR="00FB018F" w:rsidRPr="00011DC4">
        <w:rPr>
          <w:rFonts w:ascii="Aptos" w:hAnsi="Aptos"/>
        </w:rPr>
        <w:t>:</w:t>
      </w:r>
      <w:r w:rsidRPr="00011DC4">
        <w:rPr>
          <w:rFonts w:ascii="Aptos" w:hAnsi="Aptos"/>
        </w:rPr>
        <w:t xml:space="preserve"> </w:t>
      </w:r>
      <w:r w:rsidR="002A1A4A" w:rsidRPr="00011DC4">
        <w:rPr>
          <w:rFonts w:ascii="Aptos" w:hAnsi="Aptos"/>
        </w:rPr>
        <w:t xml:space="preserve">FHS: </w:t>
      </w:r>
      <w:r w:rsidRPr="00011DC4">
        <w:rPr>
          <w:rFonts w:ascii="Aptos" w:hAnsi="Aptos"/>
        </w:rPr>
        <w:t>9</w:t>
      </w:r>
      <w:r w:rsidR="00F46473" w:rsidRPr="00011DC4">
        <w:rPr>
          <w:rFonts w:ascii="Aptos" w:hAnsi="Aptos"/>
        </w:rPr>
        <w:t>-12, 1 credit</w:t>
      </w:r>
      <w:r w:rsidR="00FB018F" w:rsidRPr="00011DC4">
        <w:rPr>
          <w:rFonts w:ascii="Aptos" w:hAnsi="Aptos"/>
        </w:rPr>
        <w:t xml:space="preserve">, </w:t>
      </w:r>
      <w:r w:rsidR="006151AA" w:rsidRPr="00011DC4">
        <w:rPr>
          <w:rFonts w:ascii="Aptos" w:hAnsi="Aptos"/>
        </w:rPr>
        <w:t>WWT: 9</w:t>
      </w:r>
      <w:r w:rsidR="002A1A4A" w:rsidRPr="00011DC4">
        <w:rPr>
          <w:rFonts w:ascii="Aptos" w:hAnsi="Aptos"/>
        </w:rPr>
        <w:t>-12, 1 credit</w:t>
      </w:r>
    </w:p>
    <w:p w14:paraId="509FA4B2" w14:textId="77777777" w:rsidR="00112D46" w:rsidRPr="00011DC4" w:rsidRDefault="00112D46" w:rsidP="00FB018F">
      <w:pPr>
        <w:ind w:left="-720"/>
        <w:rPr>
          <w:rFonts w:ascii="Aptos" w:hAnsi="Aptos"/>
          <w:b/>
        </w:rPr>
      </w:pPr>
      <w:r w:rsidRPr="00011DC4">
        <w:rPr>
          <w:rFonts w:ascii="Aptos" w:hAnsi="Aptos"/>
          <w:b/>
        </w:rPr>
        <w:t>Meets VPAA One (1) Credit Graduation Requirement</w:t>
      </w:r>
    </w:p>
    <w:p w14:paraId="5BDCD7C2" w14:textId="62F01FF0" w:rsidR="00E37263" w:rsidRPr="00011DC4" w:rsidRDefault="00B9743A" w:rsidP="009B176B">
      <w:pPr>
        <w:ind w:left="-720"/>
        <w:jc w:val="both"/>
        <w:rPr>
          <w:rFonts w:ascii="Aptos" w:hAnsi="Aptos"/>
        </w:rPr>
      </w:pPr>
      <w:r w:rsidRPr="00011DC4">
        <w:rPr>
          <w:rFonts w:ascii="Aptos" w:hAnsi="Aptos"/>
        </w:rPr>
        <w:t xml:space="preserve">Digital Media </w:t>
      </w:r>
      <w:r w:rsidR="00487637" w:rsidRPr="00011DC4">
        <w:rPr>
          <w:rFonts w:ascii="Aptos" w:hAnsi="Aptos"/>
        </w:rPr>
        <w:t xml:space="preserve">Production </w:t>
      </w:r>
      <w:r w:rsidR="009A428E" w:rsidRPr="00011DC4">
        <w:rPr>
          <w:rFonts w:ascii="Aptos" w:hAnsi="Aptos"/>
        </w:rPr>
        <w:t xml:space="preserve">prepares the student for employment or entry into a post-secondary education program in the Broadcast/Video Production career field. Topics covered may </w:t>
      </w:r>
      <w:r w:rsidR="00FB755D" w:rsidRPr="00011DC4">
        <w:rPr>
          <w:rFonts w:ascii="Aptos" w:hAnsi="Aptos"/>
        </w:rPr>
        <w:t>include</w:t>
      </w:r>
      <w:r w:rsidR="009A428E" w:rsidRPr="00011DC4">
        <w:rPr>
          <w:rFonts w:ascii="Aptos" w:hAnsi="Aptos"/>
        </w:rPr>
        <w:t xml:space="preserve"> history of mass media, terminology, safety, basic equipment, script writing, production teams, production and programming, set production, lighting, recording and editing, studio production, and professional ethics. Students are expected to acquire a thorough understanding of the basic elements of video production and all concepts taught will be utilized in subsequent courses. </w:t>
      </w:r>
    </w:p>
    <w:p w14:paraId="424E1481" w14:textId="77777777" w:rsidR="00070EBD" w:rsidRPr="00011DC4" w:rsidRDefault="00070EBD" w:rsidP="00FB018F">
      <w:pPr>
        <w:ind w:left="-720"/>
        <w:rPr>
          <w:rFonts w:ascii="Aptos" w:hAnsi="Aptos"/>
        </w:rPr>
      </w:pPr>
    </w:p>
    <w:p w14:paraId="48756956" w14:textId="77777777" w:rsidR="006151AA" w:rsidRPr="00011DC4" w:rsidRDefault="006151AA" w:rsidP="00FB018F">
      <w:pPr>
        <w:pStyle w:val="Heading5"/>
        <w:shd w:val="clear" w:color="auto" w:fill="FFFFFF"/>
        <w:spacing w:before="1"/>
        <w:ind w:left="-720"/>
        <w:rPr>
          <w:rFonts w:ascii="Aptos" w:hAnsi="Aptos"/>
          <w:color w:val="201F1E"/>
          <w:u w:val="none"/>
        </w:rPr>
      </w:pPr>
      <w:r w:rsidRPr="00011DC4">
        <w:rPr>
          <w:rFonts w:ascii="Aptos" w:hAnsi="Aptos"/>
          <w:color w:val="201F1E"/>
          <w:u w:val="none"/>
        </w:rPr>
        <w:lastRenderedPageBreak/>
        <w:t>DIGITAL MEDIA PRODUCTION II</w:t>
      </w:r>
    </w:p>
    <w:p w14:paraId="5B56E53A" w14:textId="77777777" w:rsidR="006151AA" w:rsidRPr="00011DC4" w:rsidRDefault="006151AA" w:rsidP="00FB018F">
      <w:pPr>
        <w:pStyle w:val="Heading5"/>
        <w:shd w:val="clear" w:color="auto" w:fill="FFFFFF"/>
        <w:ind w:left="-720"/>
        <w:rPr>
          <w:rFonts w:ascii="Aptos" w:hAnsi="Aptos"/>
          <w:color w:val="201F1E"/>
          <w:u w:val="none"/>
        </w:rPr>
      </w:pPr>
      <w:r w:rsidRPr="00011DC4">
        <w:rPr>
          <w:rFonts w:ascii="Aptos" w:hAnsi="Aptos"/>
          <w:b w:val="0"/>
          <w:bCs w:val="0"/>
          <w:color w:val="201F1E"/>
          <w:u w:val="none"/>
          <w:bdr w:val="none" w:sz="0" w:space="0" w:color="auto" w:frame="1"/>
        </w:rPr>
        <w:t>(SMTEC: FHS, WWTHS)</w:t>
      </w:r>
    </w:p>
    <w:p w14:paraId="2FA4CBDF" w14:textId="77777777" w:rsidR="006151AA" w:rsidRPr="00011DC4" w:rsidRDefault="006151AA" w:rsidP="00FB018F">
      <w:pPr>
        <w:pStyle w:val="Heading5"/>
        <w:shd w:val="clear" w:color="auto" w:fill="FFFFFF"/>
        <w:ind w:left="-720"/>
        <w:rPr>
          <w:rFonts w:ascii="Aptos" w:hAnsi="Aptos"/>
          <w:color w:val="201F1E"/>
          <w:u w:val="none"/>
        </w:rPr>
      </w:pPr>
      <w:r w:rsidRPr="00011DC4">
        <w:rPr>
          <w:rFonts w:ascii="Aptos" w:hAnsi="Aptos"/>
          <w:b w:val="0"/>
          <w:bCs w:val="0"/>
          <w:color w:val="201F1E"/>
          <w:u w:val="none"/>
          <w:bdr w:val="none" w:sz="0" w:space="0" w:color="auto" w:frame="1"/>
        </w:rPr>
        <w:t>Grades</w:t>
      </w:r>
      <w:r w:rsidR="00FB018F" w:rsidRPr="00011DC4">
        <w:rPr>
          <w:rFonts w:ascii="Aptos" w:hAnsi="Aptos"/>
          <w:b w:val="0"/>
          <w:bCs w:val="0"/>
          <w:color w:val="201F1E"/>
          <w:u w:val="none"/>
          <w:bdr w:val="none" w:sz="0" w:space="0" w:color="auto" w:frame="1"/>
        </w:rPr>
        <w:t>:</w:t>
      </w:r>
      <w:r w:rsidRPr="00011DC4">
        <w:rPr>
          <w:rFonts w:ascii="Aptos" w:hAnsi="Aptos"/>
          <w:b w:val="0"/>
          <w:bCs w:val="0"/>
          <w:color w:val="201F1E"/>
          <w:u w:val="none"/>
          <w:bdr w:val="none" w:sz="0" w:space="0" w:color="auto" w:frame="1"/>
        </w:rPr>
        <w:t xml:space="preserve"> FHS &amp; WWT: 10-12, 1 credit</w:t>
      </w:r>
    </w:p>
    <w:p w14:paraId="602DEFC5" w14:textId="77777777" w:rsidR="006151AA" w:rsidRPr="00011DC4" w:rsidRDefault="006151AA" w:rsidP="00FB018F">
      <w:pPr>
        <w:pStyle w:val="Heading5"/>
        <w:shd w:val="clear" w:color="auto" w:fill="FFFFFF"/>
        <w:ind w:left="-720"/>
        <w:rPr>
          <w:rFonts w:ascii="Aptos" w:hAnsi="Aptos"/>
          <w:color w:val="201F1E"/>
          <w:u w:val="none"/>
        </w:rPr>
      </w:pPr>
      <w:r w:rsidRPr="00011DC4">
        <w:rPr>
          <w:rFonts w:ascii="Aptos" w:hAnsi="Aptos"/>
          <w:color w:val="201F1E"/>
          <w:u w:val="none"/>
        </w:rPr>
        <w:t>Meets VPAA One (1) Credit Graduation Requirement</w:t>
      </w:r>
    </w:p>
    <w:p w14:paraId="02BCAA58" w14:textId="77777777" w:rsidR="006151AA" w:rsidRPr="00011DC4" w:rsidRDefault="006151AA" w:rsidP="009B176B">
      <w:pPr>
        <w:pStyle w:val="xmsobodytext"/>
        <w:shd w:val="clear" w:color="auto" w:fill="FFFFFF"/>
        <w:spacing w:before="0" w:beforeAutospacing="0" w:after="0" w:afterAutospacing="0"/>
        <w:ind w:left="-720"/>
        <w:jc w:val="both"/>
        <w:rPr>
          <w:rFonts w:ascii="Aptos" w:hAnsi="Aptos"/>
          <w:color w:val="201F1E"/>
        </w:rPr>
      </w:pPr>
      <w:r w:rsidRPr="00011DC4">
        <w:rPr>
          <w:rFonts w:ascii="Aptos" w:hAnsi="Aptos"/>
          <w:color w:val="201F1E"/>
        </w:rPr>
        <w:t>This is an elective for students who have already passed a full year of Digital Media Production I. This class will build upon what the students have previously learned in the Digital Media Production I class, and includes school/district production assignments, school news, and advanced production skills.</w:t>
      </w:r>
    </w:p>
    <w:p w14:paraId="1150B2CA" w14:textId="005B3A93" w:rsidR="006151AA" w:rsidRPr="00011DC4" w:rsidRDefault="006151AA" w:rsidP="009B176B">
      <w:pPr>
        <w:pStyle w:val="xmsobodytext"/>
        <w:shd w:val="clear" w:color="auto" w:fill="FFFFFF"/>
        <w:spacing w:before="0" w:beforeAutospacing="0" w:after="0" w:afterAutospacing="0"/>
        <w:ind w:left="-720"/>
        <w:jc w:val="both"/>
        <w:rPr>
          <w:rFonts w:ascii="Aptos" w:hAnsi="Aptos"/>
          <w:color w:val="201F1E"/>
        </w:rPr>
      </w:pPr>
      <w:r w:rsidRPr="00011DC4">
        <w:rPr>
          <w:rFonts w:ascii="Aptos" w:hAnsi="Aptos"/>
          <w:color w:val="201F1E"/>
          <w:bdr w:val="none" w:sz="0" w:space="0" w:color="auto" w:frame="1"/>
        </w:rPr>
        <w:t> </w:t>
      </w:r>
      <w:r w:rsidRPr="00011DC4">
        <w:rPr>
          <w:rFonts w:ascii="Aptos" w:hAnsi="Aptos"/>
          <w:b/>
          <w:bCs/>
          <w:color w:val="201F1E"/>
        </w:rPr>
        <w:t>Prerequisite: </w:t>
      </w:r>
      <w:r w:rsidRPr="00011DC4">
        <w:rPr>
          <w:rFonts w:ascii="Aptos" w:hAnsi="Aptos"/>
          <w:color w:val="201F1E"/>
        </w:rPr>
        <w:t>Must pass both semesters of Digital Media Production I with at least a “C”; must be proficient in the studio; must have a full understanding of the pre-production process, production process, post-production; and have a depth of knowledge about the following aspects of Digital Media Production I: filming and the use of a camera, digital editing, audio mixing and recording, and lighting in studio and on location. Students may be asked to film events after school hours.</w:t>
      </w:r>
    </w:p>
    <w:p w14:paraId="626990CD" w14:textId="06E4E23E" w:rsidR="00FB755D" w:rsidRPr="00011DC4" w:rsidRDefault="00FB755D" w:rsidP="00FB018F">
      <w:pPr>
        <w:pStyle w:val="xmsobodytext"/>
        <w:shd w:val="clear" w:color="auto" w:fill="FFFFFF"/>
        <w:spacing w:before="0" w:beforeAutospacing="0" w:after="0" w:afterAutospacing="0"/>
        <w:ind w:left="-720"/>
        <w:rPr>
          <w:rFonts w:ascii="Aptos" w:hAnsi="Aptos"/>
          <w:color w:val="201F1E"/>
        </w:rPr>
      </w:pPr>
    </w:p>
    <w:p w14:paraId="15C808DE" w14:textId="30E08DE9" w:rsidR="00FB755D" w:rsidRPr="00011DC4" w:rsidRDefault="00FB755D" w:rsidP="00FB018F">
      <w:pPr>
        <w:pStyle w:val="xmsobodytext"/>
        <w:shd w:val="clear" w:color="auto" w:fill="FFFFFF"/>
        <w:spacing w:before="0" w:beforeAutospacing="0" w:after="0" w:afterAutospacing="0"/>
        <w:ind w:left="-720"/>
        <w:rPr>
          <w:rFonts w:ascii="Aptos" w:hAnsi="Aptos"/>
          <w:b/>
          <w:bCs/>
          <w:color w:val="201F1E"/>
        </w:rPr>
      </w:pPr>
      <w:r w:rsidRPr="00011DC4">
        <w:rPr>
          <w:rFonts w:ascii="Aptos" w:hAnsi="Aptos"/>
          <w:b/>
          <w:bCs/>
          <w:color w:val="201F1E"/>
        </w:rPr>
        <w:t>DIGITAL MEDIA PRODUCTION III</w:t>
      </w:r>
    </w:p>
    <w:p w14:paraId="31B0EB21" w14:textId="22AA9C85" w:rsidR="00FB755D" w:rsidRPr="00011DC4" w:rsidRDefault="00FB755D" w:rsidP="00FB018F">
      <w:pPr>
        <w:pStyle w:val="xmsobodytext"/>
        <w:shd w:val="clear" w:color="auto" w:fill="FFFFFF"/>
        <w:spacing w:before="0" w:beforeAutospacing="0" w:after="0" w:afterAutospacing="0"/>
        <w:ind w:left="-720"/>
        <w:rPr>
          <w:rFonts w:ascii="Aptos" w:hAnsi="Aptos"/>
          <w:color w:val="201F1E"/>
        </w:rPr>
      </w:pPr>
      <w:r w:rsidRPr="00011DC4">
        <w:rPr>
          <w:rFonts w:ascii="Aptos" w:hAnsi="Aptos"/>
          <w:color w:val="201F1E"/>
        </w:rPr>
        <w:t>(SMTEC: WWTHS)</w:t>
      </w:r>
    </w:p>
    <w:p w14:paraId="6198B90F" w14:textId="347361B4" w:rsidR="00FB755D" w:rsidRPr="00011DC4" w:rsidRDefault="00FB755D" w:rsidP="00FB755D">
      <w:pPr>
        <w:pStyle w:val="Heading5"/>
        <w:shd w:val="clear" w:color="auto" w:fill="FFFFFF"/>
        <w:ind w:left="-720"/>
        <w:rPr>
          <w:rFonts w:ascii="Aptos" w:hAnsi="Aptos"/>
          <w:color w:val="201F1E"/>
          <w:u w:val="none"/>
        </w:rPr>
      </w:pPr>
      <w:r w:rsidRPr="00011DC4">
        <w:rPr>
          <w:rFonts w:ascii="Aptos" w:hAnsi="Aptos"/>
          <w:b w:val="0"/>
          <w:bCs w:val="0"/>
          <w:color w:val="201F1E"/>
          <w:u w:val="none"/>
          <w:bdr w:val="none" w:sz="0" w:space="0" w:color="auto" w:frame="1"/>
        </w:rPr>
        <w:t>Grades: WWT: 11-12, 1 credit</w:t>
      </w:r>
    </w:p>
    <w:p w14:paraId="3563C37A" w14:textId="77777777" w:rsidR="00FB755D" w:rsidRPr="00011DC4" w:rsidRDefault="00FB755D" w:rsidP="00FB755D">
      <w:pPr>
        <w:pStyle w:val="Heading5"/>
        <w:shd w:val="clear" w:color="auto" w:fill="FFFFFF"/>
        <w:ind w:left="-720"/>
        <w:rPr>
          <w:rFonts w:ascii="Aptos" w:hAnsi="Aptos"/>
          <w:color w:val="201F1E"/>
          <w:u w:val="none"/>
        </w:rPr>
      </w:pPr>
      <w:r w:rsidRPr="00011DC4">
        <w:rPr>
          <w:rFonts w:ascii="Aptos" w:hAnsi="Aptos"/>
          <w:color w:val="201F1E"/>
          <w:u w:val="none"/>
        </w:rPr>
        <w:t>Meets VPAA One (1) Credit Graduation Requirement</w:t>
      </w:r>
    </w:p>
    <w:p w14:paraId="09AD3A57" w14:textId="31B19F5C" w:rsidR="00FB755D" w:rsidRPr="00011DC4" w:rsidRDefault="00FB755D" w:rsidP="009B176B">
      <w:pPr>
        <w:pStyle w:val="Heading5"/>
        <w:shd w:val="clear" w:color="auto" w:fill="FFFFFF"/>
        <w:ind w:left="-720"/>
        <w:jc w:val="both"/>
        <w:rPr>
          <w:rFonts w:ascii="Aptos" w:hAnsi="Aptos"/>
          <w:b w:val="0"/>
          <w:bCs w:val="0"/>
          <w:color w:val="000000"/>
          <w:u w:val="none"/>
          <w:shd w:val="clear" w:color="auto" w:fill="FFFFFF"/>
        </w:rPr>
      </w:pPr>
      <w:r w:rsidRPr="00011DC4">
        <w:rPr>
          <w:rFonts w:ascii="Aptos" w:hAnsi="Aptos"/>
          <w:b w:val="0"/>
          <w:bCs w:val="0"/>
          <w:color w:val="201F1E"/>
          <w:u w:val="none"/>
        </w:rPr>
        <w:t>T</w:t>
      </w:r>
      <w:r w:rsidRPr="00011DC4">
        <w:rPr>
          <w:rFonts w:ascii="Aptos" w:hAnsi="Aptos"/>
          <w:b w:val="0"/>
          <w:bCs w:val="0"/>
          <w:color w:val="000000"/>
          <w:u w:val="none"/>
          <w:shd w:val="clear" w:color="auto" w:fill="FFFFFF"/>
        </w:rPr>
        <w:t xml:space="preserve">his one-credit course is the third in a pathway that prepares the student for employment or entry into a postsecondary education program in the Broadcast/Video Production career field. Students must take Digital Media Production I &amp; II and pass each with a C or higher. Topics covered may include, but are not limited </w:t>
      </w:r>
      <w:proofErr w:type="gramStart"/>
      <w:r w:rsidRPr="00011DC4">
        <w:rPr>
          <w:rFonts w:ascii="Aptos" w:hAnsi="Aptos"/>
          <w:b w:val="0"/>
          <w:bCs w:val="0"/>
          <w:color w:val="000000"/>
          <w:u w:val="none"/>
          <w:shd w:val="clear" w:color="auto" w:fill="FFFFFF"/>
        </w:rPr>
        <w:t>to:</w:t>
      </w:r>
      <w:proofErr w:type="gramEnd"/>
      <w:r w:rsidRPr="00011DC4">
        <w:rPr>
          <w:rFonts w:ascii="Aptos" w:hAnsi="Aptos"/>
          <w:b w:val="0"/>
          <w:bCs w:val="0"/>
          <w:color w:val="000000"/>
          <w:u w:val="none"/>
          <w:shd w:val="clear" w:color="auto" w:fill="FFFFFF"/>
        </w:rPr>
        <w:t xml:space="preserve"> advanced terminology, safety on set, advanced equipment, script writing, production teams, production and programming, set production, advanced lighting techniques, recording and editing, studio production, electronic news gathering (ENG), professional ethics, and contracted production jobs (for the school, the school district, and the community). This course deals with more advanced language and concepts of Digital Media Production. Outstanding attendance and ability to work cooperatively and productively are major requirements for this course. All material covered in Digital Media Production I &amp; II will be utilized in this course, and it is expected that the student </w:t>
      </w:r>
      <w:proofErr w:type="gramStart"/>
      <w:r w:rsidRPr="00011DC4">
        <w:rPr>
          <w:rFonts w:ascii="Aptos" w:hAnsi="Aptos"/>
          <w:b w:val="0"/>
          <w:bCs w:val="0"/>
          <w:color w:val="000000"/>
          <w:u w:val="none"/>
          <w:shd w:val="clear" w:color="auto" w:fill="FFFFFF"/>
        </w:rPr>
        <w:t>has</w:t>
      </w:r>
      <w:proofErr w:type="gramEnd"/>
      <w:r w:rsidRPr="00011DC4">
        <w:rPr>
          <w:rFonts w:ascii="Aptos" w:hAnsi="Aptos"/>
          <w:b w:val="0"/>
          <w:bCs w:val="0"/>
          <w:color w:val="000000"/>
          <w:u w:val="none"/>
          <w:shd w:val="clear" w:color="auto" w:fill="FFFFFF"/>
        </w:rPr>
        <w:t xml:space="preserve"> a firm grasp of concepts, techniques, and skills. </w:t>
      </w:r>
    </w:p>
    <w:p w14:paraId="72E19EA0" w14:textId="26009846" w:rsidR="00944608" w:rsidRDefault="00944608">
      <w:pPr>
        <w:widowControl/>
        <w:autoSpaceDE/>
        <w:autoSpaceDN/>
        <w:adjustRightInd/>
        <w:rPr>
          <w:rFonts w:ascii="Aptos" w:hAnsi="Aptos"/>
          <w:b/>
          <w:bCs/>
          <w:color w:val="201F1E"/>
        </w:rPr>
      </w:pPr>
    </w:p>
    <w:p w14:paraId="2A6F1A1E" w14:textId="687530E5" w:rsidR="00FB755D" w:rsidRPr="00011DC4" w:rsidRDefault="00FB755D" w:rsidP="00FB755D">
      <w:pPr>
        <w:pStyle w:val="xmsobodytext"/>
        <w:shd w:val="clear" w:color="auto" w:fill="FFFFFF"/>
        <w:spacing w:before="0" w:beforeAutospacing="0" w:after="0" w:afterAutospacing="0"/>
        <w:ind w:left="-720"/>
        <w:rPr>
          <w:rFonts w:ascii="Aptos" w:hAnsi="Aptos"/>
          <w:b/>
          <w:bCs/>
          <w:color w:val="201F1E"/>
        </w:rPr>
      </w:pPr>
      <w:r w:rsidRPr="00011DC4">
        <w:rPr>
          <w:rFonts w:ascii="Aptos" w:hAnsi="Aptos"/>
          <w:b/>
          <w:bCs/>
          <w:color w:val="201F1E"/>
        </w:rPr>
        <w:t>DIGITAL MEDIA PRODUCTION IV</w:t>
      </w:r>
    </w:p>
    <w:p w14:paraId="0349BAEE" w14:textId="77777777" w:rsidR="00FB755D" w:rsidRPr="00011DC4" w:rsidRDefault="00FB755D" w:rsidP="00FB755D">
      <w:pPr>
        <w:pStyle w:val="xmsobodytext"/>
        <w:shd w:val="clear" w:color="auto" w:fill="FFFFFF"/>
        <w:spacing w:before="0" w:beforeAutospacing="0" w:after="0" w:afterAutospacing="0"/>
        <w:ind w:left="-720"/>
        <w:rPr>
          <w:rFonts w:ascii="Aptos" w:hAnsi="Aptos"/>
          <w:color w:val="201F1E"/>
        </w:rPr>
      </w:pPr>
      <w:r w:rsidRPr="00011DC4">
        <w:rPr>
          <w:rFonts w:ascii="Aptos" w:hAnsi="Aptos"/>
          <w:color w:val="201F1E"/>
        </w:rPr>
        <w:t>(SMTEC: WWTHS)</w:t>
      </w:r>
    </w:p>
    <w:p w14:paraId="3E95019F" w14:textId="3BD845E0" w:rsidR="00FB755D" w:rsidRPr="00011DC4" w:rsidRDefault="00FB755D" w:rsidP="00FB755D">
      <w:pPr>
        <w:pStyle w:val="Heading5"/>
        <w:shd w:val="clear" w:color="auto" w:fill="FFFFFF"/>
        <w:ind w:left="-720"/>
        <w:rPr>
          <w:rFonts w:ascii="Aptos" w:hAnsi="Aptos"/>
          <w:color w:val="201F1E"/>
          <w:u w:val="none"/>
        </w:rPr>
      </w:pPr>
      <w:r w:rsidRPr="00011DC4">
        <w:rPr>
          <w:rFonts w:ascii="Aptos" w:hAnsi="Aptos"/>
          <w:b w:val="0"/>
          <w:bCs w:val="0"/>
          <w:color w:val="201F1E"/>
          <w:u w:val="none"/>
          <w:bdr w:val="none" w:sz="0" w:space="0" w:color="auto" w:frame="1"/>
        </w:rPr>
        <w:t>Grades: WWT: 12, 1 credit</w:t>
      </w:r>
    </w:p>
    <w:p w14:paraId="0D6CC5C6" w14:textId="1B458789" w:rsidR="00E17025" w:rsidRPr="00011DC4" w:rsidRDefault="00FB755D" w:rsidP="00E17025">
      <w:pPr>
        <w:pStyle w:val="Heading5"/>
        <w:shd w:val="clear" w:color="auto" w:fill="FFFFFF"/>
        <w:ind w:left="-720"/>
        <w:rPr>
          <w:rFonts w:ascii="Aptos" w:hAnsi="Aptos"/>
          <w:color w:val="201F1E"/>
          <w:u w:val="none"/>
        </w:rPr>
      </w:pPr>
      <w:r w:rsidRPr="00011DC4">
        <w:rPr>
          <w:rFonts w:ascii="Aptos" w:hAnsi="Aptos"/>
          <w:color w:val="201F1E"/>
          <w:u w:val="none"/>
        </w:rPr>
        <w:t>Meets VPAA One (1) Credit Graduation Requirement</w:t>
      </w:r>
    </w:p>
    <w:p w14:paraId="4DBDFAC8" w14:textId="140E8E10" w:rsidR="00E17025" w:rsidRPr="00011DC4" w:rsidRDefault="00E17025" w:rsidP="009B176B">
      <w:pPr>
        <w:pStyle w:val="Heading5"/>
        <w:shd w:val="clear" w:color="auto" w:fill="FFFFFF"/>
        <w:ind w:left="-720"/>
        <w:jc w:val="both"/>
        <w:rPr>
          <w:rFonts w:ascii="Aptos" w:hAnsi="Aptos"/>
          <w:b w:val="0"/>
          <w:bCs w:val="0"/>
          <w:color w:val="201F1E"/>
          <w:u w:val="none"/>
        </w:rPr>
      </w:pPr>
      <w:r w:rsidRPr="00011DC4">
        <w:rPr>
          <w:rFonts w:ascii="Aptos" w:hAnsi="Aptos"/>
          <w:b w:val="0"/>
          <w:bCs w:val="0"/>
          <w:color w:val="000000"/>
          <w:u w:val="none"/>
          <w:shd w:val="clear" w:color="auto" w:fill="FFFFFF"/>
        </w:rPr>
        <w:t>This one-credit course is the fourth in a pathway that prepares the student for employment or entry into a postsecondary education program in the Broadcast/Video Production career field. Students must take Digital Media Production I, II, and III and pass each with a C or higher. Students enrolled in DMP IV should possess the skills necessary to independently run the news studio and produce their own content (both live and pre-recorded). These students are actively seeking out opportunities to practice and finetune their craft and are always looking for ways to grow and learn.</w:t>
      </w:r>
    </w:p>
    <w:p w14:paraId="5FE7A9E6" w14:textId="77777777" w:rsidR="006151AA" w:rsidRPr="00011DC4" w:rsidRDefault="006151AA" w:rsidP="00FB018F">
      <w:pPr>
        <w:rPr>
          <w:rFonts w:ascii="Aptos" w:hAnsi="Aptos"/>
        </w:rPr>
      </w:pPr>
    </w:p>
    <w:p w14:paraId="4738E0B5" w14:textId="77777777" w:rsidR="00D6729C" w:rsidRDefault="00D6729C">
      <w:pPr>
        <w:widowControl/>
        <w:autoSpaceDE/>
        <w:autoSpaceDN/>
        <w:adjustRightInd/>
        <w:rPr>
          <w:rFonts w:ascii="Aptos" w:hAnsi="Aptos"/>
          <w:b/>
          <w:bCs/>
          <w:sz w:val="28"/>
        </w:rPr>
      </w:pPr>
      <w:r>
        <w:rPr>
          <w:rFonts w:ascii="Aptos" w:hAnsi="Aptos"/>
          <w:b/>
          <w:bCs/>
          <w:sz w:val="28"/>
        </w:rPr>
        <w:br w:type="page"/>
      </w:r>
    </w:p>
    <w:p w14:paraId="556DD770" w14:textId="1153643B" w:rsidR="005C6AF5" w:rsidRPr="00011DC4" w:rsidRDefault="005C6AF5" w:rsidP="00FB018F">
      <w:pPr>
        <w:jc w:val="center"/>
        <w:rPr>
          <w:rFonts w:ascii="Aptos" w:hAnsi="Aptos"/>
          <w:b/>
          <w:bCs/>
          <w:sz w:val="28"/>
        </w:rPr>
      </w:pPr>
      <w:r w:rsidRPr="00011DC4">
        <w:rPr>
          <w:rFonts w:ascii="Aptos" w:hAnsi="Aptos"/>
          <w:b/>
          <w:bCs/>
          <w:sz w:val="28"/>
        </w:rPr>
        <w:lastRenderedPageBreak/>
        <w:t>BUSINESS, MANAGEMENT,</w:t>
      </w:r>
    </w:p>
    <w:p w14:paraId="71EEB954" w14:textId="77777777" w:rsidR="005C6AF5" w:rsidRPr="00011DC4" w:rsidRDefault="005C6AF5" w:rsidP="00FB018F">
      <w:pPr>
        <w:jc w:val="center"/>
        <w:rPr>
          <w:rFonts w:ascii="Aptos" w:hAnsi="Aptos"/>
          <w:b/>
          <w:bCs/>
          <w:sz w:val="28"/>
        </w:rPr>
      </w:pPr>
      <w:r w:rsidRPr="00011DC4">
        <w:rPr>
          <w:rFonts w:ascii="Aptos" w:hAnsi="Aptos"/>
          <w:b/>
          <w:bCs/>
          <w:sz w:val="28"/>
        </w:rPr>
        <w:t>MARKETING &amp; TECHNOLOGY</w:t>
      </w:r>
    </w:p>
    <w:p w14:paraId="6E48BCF4" w14:textId="77777777" w:rsidR="005C6AF5" w:rsidRPr="00011DC4" w:rsidRDefault="005C6AF5" w:rsidP="00FB018F">
      <w:pPr>
        <w:jc w:val="center"/>
        <w:rPr>
          <w:rFonts w:ascii="Aptos" w:hAnsi="Aptos"/>
          <w:b/>
          <w:bCs/>
          <w:sz w:val="28"/>
        </w:rPr>
      </w:pPr>
      <w:r w:rsidRPr="00011DC4">
        <w:rPr>
          <w:rFonts w:ascii="Aptos" w:hAnsi="Aptos"/>
          <w:b/>
          <w:bCs/>
          <w:sz w:val="28"/>
        </w:rPr>
        <w:t>Course Descriptions</w:t>
      </w:r>
    </w:p>
    <w:p w14:paraId="7785DD24" w14:textId="77777777" w:rsidR="00B43AA9" w:rsidRPr="00011DC4" w:rsidRDefault="00B43AA9" w:rsidP="00FB018F">
      <w:pPr>
        <w:jc w:val="center"/>
        <w:rPr>
          <w:rFonts w:ascii="Aptos" w:hAnsi="Aptos"/>
        </w:rPr>
      </w:pPr>
    </w:p>
    <w:p w14:paraId="65819BB2" w14:textId="77777777" w:rsidR="005C6AF5" w:rsidRPr="00011DC4" w:rsidRDefault="005C6AF5" w:rsidP="00FB018F">
      <w:pPr>
        <w:pStyle w:val="Heading5"/>
        <w:ind w:left="-720"/>
        <w:rPr>
          <w:rFonts w:ascii="Aptos" w:hAnsi="Aptos"/>
        </w:rPr>
      </w:pPr>
      <w:r w:rsidRPr="00011DC4">
        <w:rPr>
          <w:rFonts w:ascii="Aptos" w:hAnsi="Aptos"/>
        </w:rPr>
        <w:t>BUSINESS, MANAGEMENT AND ADMINISTRATION</w:t>
      </w:r>
    </w:p>
    <w:p w14:paraId="383EF1FA" w14:textId="77777777" w:rsidR="00DC2FFE" w:rsidRPr="00011DC4" w:rsidRDefault="00DC2FFE" w:rsidP="00FB018F">
      <w:pPr>
        <w:ind w:left="-720"/>
        <w:rPr>
          <w:rFonts w:ascii="Aptos" w:hAnsi="Aptos"/>
        </w:rPr>
      </w:pPr>
    </w:p>
    <w:p w14:paraId="61D5D664" w14:textId="77777777" w:rsidR="00B43AA9" w:rsidRPr="00011DC4" w:rsidRDefault="00B43AA9" w:rsidP="00FB018F">
      <w:pPr>
        <w:ind w:left="-720"/>
        <w:rPr>
          <w:rFonts w:ascii="Aptos" w:hAnsi="Aptos"/>
          <w:b/>
          <w:bCs/>
        </w:rPr>
      </w:pPr>
      <w:r w:rsidRPr="00011DC4">
        <w:rPr>
          <w:rFonts w:ascii="Aptos" w:hAnsi="Aptos"/>
          <w:b/>
          <w:bCs/>
        </w:rPr>
        <w:t>BUSINESS MANAGEMENT</w:t>
      </w:r>
    </w:p>
    <w:p w14:paraId="638E9A9C" w14:textId="77777777" w:rsidR="00B43AA9" w:rsidRPr="00011DC4" w:rsidRDefault="00B43AA9" w:rsidP="00FB018F">
      <w:pPr>
        <w:ind w:left="-720"/>
        <w:rPr>
          <w:rFonts w:ascii="Aptos" w:hAnsi="Aptos"/>
          <w:bCs/>
        </w:rPr>
      </w:pPr>
      <w:r w:rsidRPr="00011DC4">
        <w:rPr>
          <w:rFonts w:ascii="Aptos" w:hAnsi="Aptos"/>
          <w:bCs/>
        </w:rPr>
        <w:t>(SMTEC: CLHS)</w:t>
      </w:r>
    </w:p>
    <w:p w14:paraId="70CE3C2B" w14:textId="706EF501" w:rsidR="00B43AA9" w:rsidRPr="00011DC4" w:rsidRDefault="00B43AA9"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w:t>
      </w:r>
      <w:r w:rsidR="00944608">
        <w:rPr>
          <w:rFonts w:ascii="Aptos" w:hAnsi="Aptos"/>
          <w:bCs/>
        </w:rPr>
        <w:t>11</w:t>
      </w:r>
      <w:r w:rsidRPr="00011DC4">
        <w:rPr>
          <w:rFonts w:ascii="Aptos" w:hAnsi="Aptos"/>
          <w:bCs/>
        </w:rPr>
        <w:t xml:space="preserve">-12, 1 credit </w:t>
      </w:r>
    </w:p>
    <w:p w14:paraId="32E7343C" w14:textId="77777777" w:rsidR="00E37263" w:rsidRPr="00011DC4" w:rsidRDefault="00E37263" w:rsidP="00FB018F">
      <w:pPr>
        <w:ind w:left="-720"/>
        <w:rPr>
          <w:rFonts w:ascii="Aptos" w:hAnsi="Aptos"/>
          <w:b/>
          <w:bCs/>
        </w:rPr>
      </w:pPr>
      <w:r w:rsidRPr="00011DC4">
        <w:rPr>
          <w:rFonts w:ascii="Aptos" w:hAnsi="Aptos"/>
          <w:b/>
          <w:bCs/>
        </w:rPr>
        <w:t>Meets VPAA One (1) Credit Graduation Requirement</w:t>
      </w:r>
      <w:r w:rsidR="00E86F5D" w:rsidRPr="00011DC4">
        <w:rPr>
          <w:rFonts w:ascii="Aptos" w:hAnsi="Aptos"/>
          <w:b/>
          <w:color w:val="000000"/>
        </w:rPr>
        <w:t xml:space="preserve"> OR</w:t>
      </w:r>
    </w:p>
    <w:p w14:paraId="6ACBA9F3" w14:textId="55064F2F" w:rsidR="00B43AA9" w:rsidRPr="00011DC4" w:rsidRDefault="001C3880" w:rsidP="00FB018F">
      <w:pPr>
        <w:ind w:left="-720"/>
        <w:rPr>
          <w:rFonts w:ascii="Aptos" w:hAnsi="Aptos"/>
          <w:b/>
          <w:bCs/>
        </w:rPr>
      </w:pPr>
      <w:r w:rsidRPr="00011DC4">
        <w:rPr>
          <w:rFonts w:ascii="Aptos" w:hAnsi="Aptos"/>
          <w:b/>
          <w:bCs/>
        </w:rPr>
        <w:t xml:space="preserve">Meets One (1) </w:t>
      </w:r>
      <w:r w:rsidR="00944608">
        <w:rPr>
          <w:rFonts w:ascii="Aptos" w:hAnsi="Aptos"/>
          <w:b/>
          <w:bCs/>
        </w:rPr>
        <w:t xml:space="preserve">Senior </w:t>
      </w:r>
      <w:r w:rsidRPr="00011DC4">
        <w:rPr>
          <w:rFonts w:ascii="Aptos" w:hAnsi="Aptos"/>
          <w:b/>
          <w:bCs/>
        </w:rPr>
        <w:t>Math Related Credit Graduation Requirement</w:t>
      </w:r>
    </w:p>
    <w:p w14:paraId="2243CC69" w14:textId="77777777" w:rsidR="00322638" w:rsidRPr="00011DC4" w:rsidRDefault="00322638" w:rsidP="00FB018F">
      <w:pPr>
        <w:ind w:left="-720"/>
        <w:rPr>
          <w:rFonts w:ascii="Aptos" w:hAnsi="Aptos"/>
          <w:b/>
          <w:bCs/>
        </w:rPr>
      </w:pPr>
      <w:r w:rsidRPr="00011DC4">
        <w:rPr>
          <w:rFonts w:ascii="Aptos" w:hAnsi="Aptos"/>
          <w:b/>
          <w:bCs/>
        </w:rPr>
        <w:t>Certification:</w:t>
      </w:r>
      <w:r w:rsidR="0080720F" w:rsidRPr="00011DC4">
        <w:rPr>
          <w:rFonts w:ascii="Aptos" w:hAnsi="Aptos"/>
          <w:b/>
          <w:bCs/>
        </w:rPr>
        <w:t xml:space="preserve"> MOS Excel &amp; Communication skills in Business (CSSB)- Certiport</w:t>
      </w:r>
    </w:p>
    <w:p w14:paraId="57C40DAC" w14:textId="77777777" w:rsidR="00B43AA9" w:rsidRPr="00011DC4" w:rsidRDefault="00B43AA9" w:rsidP="009B176B">
      <w:pPr>
        <w:ind w:left="-720"/>
        <w:jc w:val="both"/>
        <w:rPr>
          <w:rFonts w:ascii="Aptos" w:hAnsi="Aptos"/>
          <w:bCs/>
        </w:rPr>
      </w:pPr>
      <w:r w:rsidRPr="00011DC4">
        <w:rPr>
          <w:rFonts w:ascii="Aptos" w:hAnsi="Aptos"/>
          <w:bCs/>
        </w:rPr>
        <w:t xml:space="preserve">This class prepares individuals to plan, manage, supervise, and market business operations, products, and services. Includes instruction in business administration, information management, human resource management, business law and ethics, business communications, planning and organizing projects, and decision making in a business environment. Each unit or segment will contain academic foundations designed to improve students reading, writing, math and technical skills as well as general management skills.  </w:t>
      </w:r>
    </w:p>
    <w:p w14:paraId="174D5C79" w14:textId="77777777" w:rsidR="00B43AA9" w:rsidRPr="00011DC4" w:rsidRDefault="00B43AA9" w:rsidP="009B176B">
      <w:pPr>
        <w:ind w:left="-720"/>
        <w:jc w:val="both"/>
        <w:rPr>
          <w:rFonts w:ascii="Aptos" w:hAnsi="Aptos"/>
          <w:b/>
          <w:bCs/>
        </w:rPr>
      </w:pPr>
      <w:r w:rsidRPr="00011DC4">
        <w:rPr>
          <w:rFonts w:ascii="Aptos" w:hAnsi="Aptos"/>
          <w:b/>
          <w:bCs/>
        </w:rPr>
        <w:t xml:space="preserve">Students are encouraged to complete 2 days of job shadowing in a business-related career.  </w:t>
      </w:r>
    </w:p>
    <w:p w14:paraId="4B2BBCEF" w14:textId="77777777" w:rsidR="00944608" w:rsidRPr="00933841" w:rsidRDefault="00944608" w:rsidP="009B176B">
      <w:pPr>
        <w:pStyle w:val="paragraph"/>
        <w:spacing w:before="0" w:beforeAutospacing="0" w:after="0" w:afterAutospacing="0"/>
        <w:ind w:left="-720"/>
        <w:jc w:val="both"/>
        <w:textAlignment w:val="baseline"/>
        <w:rPr>
          <w:rFonts w:ascii="Aptos" w:hAnsi="Aptos"/>
          <w:bCs/>
          <w:color w:val="000000"/>
        </w:rPr>
      </w:pPr>
      <w:r>
        <w:rPr>
          <w:rFonts w:ascii="Aptos" w:hAnsi="Aptos"/>
          <w:bCs/>
          <w:color w:val="000000"/>
        </w:rPr>
        <w:t xml:space="preserve">*Articulated College Credit can be earned with this course.  See </w:t>
      </w:r>
      <w:proofErr w:type="gramStart"/>
      <w:r>
        <w:rPr>
          <w:rFonts w:ascii="Aptos" w:hAnsi="Aptos"/>
          <w:bCs/>
          <w:color w:val="000000"/>
        </w:rPr>
        <w:t>instructor</w:t>
      </w:r>
      <w:proofErr w:type="gramEnd"/>
      <w:r>
        <w:rPr>
          <w:rFonts w:ascii="Aptos" w:hAnsi="Aptos"/>
          <w:bCs/>
          <w:color w:val="000000"/>
        </w:rPr>
        <w:t xml:space="preserve"> of the course for more information.</w:t>
      </w:r>
    </w:p>
    <w:p w14:paraId="17FC5574" w14:textId="77777777" w:rsidR="00FB018F" w:rsidRPr="00011DC4" w:rsidRDefault="00FB018F" w:rsidP="00FB018F">
      <w:pPr>
        <w:ind w:left="-720"/>
        <w:rPr>
          <w:rFonts w:ascii="Aptos" w:hAnsi="Aptos"/>
          <w:b/>
          <w:bCs/>
          <w:u w:val="single"/>
        </w:rPr>
      </w:pPr>
    </w:p>
    <w:p w14:paraId="4666FABD" w14:textId="77777777" w:rsidR="00B43AA9" w:rsidRPr="00011DC4" w:rsidRDefault="008A2EA4" w:rsidP="00FB018F">
      <w:pPr>
        <w:ind w:left="-720"/>
        <w:rPr>
          <w:rFonts w:ascii="Aptos" w:hAnsi="Aptos"/>
          <w:b/>
          <w:bCs/>
          <w:u w:val="single"/>
        </w:rPr>
      </w:pPr>
      <w:r w:rsidRPr="00011DC4">
        <w:rPr>
          <w:rFonts w:ascii="Aptos" w:hAnsi="Aptos"/>
          <w:b/>
          <w:bCs/>
          <w:u w:val="single"/>
        </w:rPr>
        <w:t>FINANCE</w:t>
      </w:r>
    </w:p>
    <w:p w14:paraId="77ADF5F4" w14:textId="77777777" w:rsidR="008A2EA4" w:rsidRPr="00011DC4" w:rsidRDefault="008A2EA4" w:rsidP="00FB018F">
      <w:pPr>
        <w:ind w:left="-720"/>
        <w:rPr>
          <w:rFonts w:ascii="Aptos" w:hAnsi="Aptos"/>
          <w:b/>
          <w:bCs/>
          <w:u w:val="single"/>
        </w:rPr>
      </w:pPr>
    </w:p>
    <w:p w14:paraId="67C194EA" w14:textId="77777777" w:rsidR="00C40075" w:rsidRPr="00011DC4" w:rsidRDefault="00C40075" w:rsidP="00FB018F">
      <w:pPr>
        <w:ind w:left="-720"/>
        <w:rPr>
          <w:rFonts w:ascii="Aptos" w:hAnsi="Aptos"/>
          <w:b/>
          <w:bCs/>
        </w:rPr>
      </w:pPr>
      <w:r w:rsidRPr="00011DC4">
        <w:rPr>
          <w:rFonts w:ascii="Aptos" w:hAnsi="Aptos"/>
          <w:b/>
          <w:bCs/>
        </w:rPr>
        <w:t xml:space="preserve">ACCOUNTING I </w:t>
      </w:r>
    </w:p>
    <w:p w14:paraId="087AB7D8" w14:textId="77777777" w:rsidR="00112D46" w:rsidRPr="00011DC4" w:rsidRDefault="00A866FB" w:rsidP="00FB018F">
      <w:pPr>
        <w:ind w:left="-720"/>
        <w:rPr>
          <w:rFonts w:ascii="Aptos" w:hAnsi="Aptos"/>
          <w:bCs/>
        </w:rPr>
      </w:pPr>
      <w:r w:rsidRPr="00011DC4">
        <w:rPr>
          <w:rFonts w:ascii="Aptos" w:hAnsi="Aptos"/>
          <w:bCs/>
        </w:rPr>
        <w:t>(SMTEC:</w:t>
      </w:r>
      <w:r w:rsidR="00112D46" w:rsidRPr="00011DC4">
        <w:rPr>
          <w:rFonts w:ascii="Aptos" w:hAnsi="Aptos"/>
          <w:bCs/>
        </w:rPr>
        <w:t xml:space="preserve"> </w:t>
      </w:r>
      <w:r w:rsidR="00CD43E4" w:rsidRPr="00011DC4">
        <w:rPr>
          <w:rFonts w:ascii="Aptos" w:hAnsi="Aptos"/>
          <w:bCs/>
        </w:rPr>
        <w:t>CLHS,</w:t>
      </w:r>
      <w:r w:rsidRPr="00011DC4">
        <w:rPr>
          <w:rFonts w:ascii="Aptos" w:hAnsi="Aptos"/>
          <w:bCs/>
        </w:rPr>
        <w:t xml:space="preserve"> WWTHS</w:t>
      </w:r>
      <w:r w:rsidR="00112D46" w:rsidRPr="00011DC4">
        <w:rPr>
          <w:rFonts w:ascii="Aptos" w:hAnsi="Aptos"/>
          <w:bCs/>
        </w:rPr>
        <w:t>)</w:t>
      </w:r>
    </w:p>
    <w:p w14:paraId="66EB7CFC" w14:textId="77777777" w:rsidR="00812609" w:rsidRPr="00011DC4" w:rsidRDefault="00112D46"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w:t>
      </w:r>
      <w:r w:rsidR="001C7510" w:rsidRPr="00011DC4">
        <w:rPr>
          <w:rFonts w:ascii="Aptos" w:hAnsi="Aptos"/>
          <w:bCs/>
        </w:rPr>
        <w:t>CLHS</w:t>
      </w:r>
      <w:r w:rsidR="00812609" w:rsidRPr="00011DC4">
        <w:rPr>
          <w:rFonts w:ascii="Aptos" w:hAnsi="Aptos"/>
          <w:bCs/>
        </w:rPr>
        <w:t xml:space="preserve">: </w:t>
      </w:r>
      <w:r w:rsidR="00FB018F" w:rsidRPr="00011DC4">
        <w:rPr>
          <w:rFonts w:ascii="Aptos" w:hAnsi="Aptos"/>
          <w:bCs/>
        </w:rPr>
        <w:t xml:space="preserve">9-12, 1 credit, </w:t>
      </w:r>
      <w:r w:rsidR="00812609" w:rsidRPr="00011DC4">
        <w:rPr>
          <w:rFonts w:ascii="Aptos" w:hAnsi="Aptos"/>
          <w:bCs/>
        </w:rPr>
        <w:t>WWT: 10-12, 1 credit</w:t>
      </w:r>
    </w:p>
    <w:p w14:paraId="7326AD21" w14:textId="77777777" w:rsidR="00C40075" w:rsidRPr="00011DC4" w:rsidRDefault="00C40075" w:rsidP="00FB018F">
      <w:pPr>
        <w:ind w:left="-720"/>
        <w:rPr>
          <w:rFonts w:ascii="Aptos" w:hAnsi="Aptos"/>
          <w:b/>
          <w:bCs/>
        </w:rPr>
      </w:pPr>
      <w:r w:rsidRPr="00011DC4">
        <w:rPr>
          <w:rFonts w:ascii="Aptos" w:hAnsi="Aptos"/>
          <w:b/>
          <w:bCs/>
        </w:rPr>
        <w:t>Meets VPAA One (1) Credit Graduation Requirement</w:t>
      </w:r>
      <w:r w:rsidR="00812609" w:rsidRPr="00011DC4">
        <w:rPr>
          <w:rFonts w:ascii="Aptos" w:hAnsi="Aptos"/>
          <w:b/>
          <w:bCs/>
        </w:rPr>
        <w:t xml:space="preserve"> OR</w:t>
      </w:r>
    </w:p>
    <w:p w14:paraId="2DCCC62C" w14:textId="5676522B" w:rsidR="00C40075" w:rsidRPr="00011DC4" w:rsidRDefault="00C40075" w:rsidP="00FB018F">
      <w:pPr>
        <w:ind w:left="-720"/>
        <w:rPr>
          <w:rFonts w:ascii="Aptos" w:hAnsi="Aptos"/>
          <w:b/>
          <w:bCs/>
        </w:rPr>
      </w:pPr>
      <w:r w:rsidRPr="00011DC4">
        <w:rPr>
          <w:rFonts w:ascii="Aptos" w:hAnsi="Aptos"/>
          <w:b/>
          <w:bCs/>
        </w:rPr>
        <w:t>Meets</w:t>
      </w:r>
      <w:r w:rsidR="00944608">
        <w:rPr>
          <w:rFonts w:ascii="Aptos" w:hAnsi="Aptos"/>
          <w:b/>
          <w:bCs/>
        </w:rPr>
        <w:t xml:space="preserve"> Senior</w:t>
      </w:r>
      <w:r w:rsidRPr="00011DC4">
        <w:rPr>
          <w:rFonts w:ascii="Aptos" w:hAnsi="Aptos"/>
          <w:b/>
          <w:bCs/>
        </w:rPr>
        <w:t xml:space="preserve"> Related One (1) Credit Graduation Requirement</w:t>
      </w:r>
    </w:p>
    <w:p w14:paraId="22557DF9" w14:textId="090A130D" w:rsidR="00C40075" w:rsidRPr="00011DC4" w:rsidRDefault="00C40075" w:rsidP="009B176B">
      <w:pPr>
        <w:ind w:left="-720"/>
        <w:jc w:val="both"/>
        <w:rPr>
          <w:rFonts w:ascii="Aptos" w:hAnsi="Aptos"/>
        </w:rPr>
      </w:pPr>
      <w:r w:rsidRPr="00011DC4">
        <w:rPr>
          <w:rFonts w:ascii="Aptos" w:hAnsi="Aptos"/>
        </w:rPr>
        <w:t xml:space="preserve">This course helps the student develop a means of keeping and interpreting financial records of a business.  Accounting is looked at as a career.  The complete accounting cycle for a service and a merchandising business is taught including the preparation of payroll records.  Each type of business is presented in a complete accounting cycle that covers analyzing transactions, journalizing, posting, petty cash, financial statements, and adjusting and closing entries.    </w:t>
      </w:r>
    </w:p>
    <w:p w14:paraId="69601748" w14:textId="77777777" w:rsidR="00977506" w:rsidRDefault="00977506" w:rsidP="00FB018F">
      <w:pPr>
        <w:ind w:left="-720"/>
        <w:rPr>
          <w:rFonts w:ascii="Aptos" w:hAnsi="Aptos"/>
          <w:b/>
        </w:rPr>
      </w:pPr>
    </w:p>
    <w:p w14:paraId="44CE8AFB" w14:textId="78E7A2DE" w:rsidR="00C40075" w:rsidRPr="00011DC4" w:rsidRDefault="005B0D6C" w:rsidP="00FB018F">
      <w:pPr>
        <w:ind w:left="-720"/>
        <w:rPr>
          <w:rFonts w:ascii="Aptos" w:hAnsi="Aptos"/>
          <w:b/>
        </w:rPr>
      </w:pPr>
      <w:r w:rsidRPr="00011DC4">
        <w:rPr>
          <w:rFonts w:ascii="Aptos" w:hAnsi="Aptos"/>
          <w:b/>
        </w:rPr>
        <w:t>ACCOUNTING II</w:t>
      </w:r>
    </w:p>
    <w:p w14:paraId="42B68AA3" w14:textId="77777777" w:rsidR="005B0D6C" w:rsidRPr="00011DC4" w:rsidRDefault="00A866FB" w:rsidP="00FB018F">
      <w:pPr>
        <w:ind w:left="-720"/>
        <w:rPr>
          <w:rFonts w:ascii="Aptos" w:hAnsi="Aptos"/>
        </w:rPr>
      </w:pPr>
      <w:r w:rsidRPr="00011DC4">
        <w:rPr>
          <w:rFonts w:ascii="Aptos" w:hAnsi="Aptos"/>
        </w:rPr>
        <w:t xml:space="preserve">(SMTEC: </w:t>
      </w:r>
      <w:r w:rsidR="008F7FC4" w:rsidRPr="00011DC4">
        <w:rPr>
          <w:rFonts w:ascii="Aptos" w:hAnsi="Aptos"/>
        </w:rPr>
        <w:t>CLHS, WWTHS</w:t>
      </w:r>
      <w:r w:rsidR="005B0D6C" w:rsidRPr="00011DC4">
        <w:rPr>
          <w:rFonts w:ascii="Aptos" w:hAnsi="Aptos"/>
        </w:rPr>
        <w:t>)</w:t>
      </w:r>
    </w:p>
    <w:p w14:paraId="6FF165AE" w14:textId="77777777" w:rsidR="00812609" w:rsidRPr="00011DC4" w:rsidRDefault="00812609"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w:t>
      </w:r>
      <w:r w:rsidR="001C7510" w:rsidRPr="00011DC4">
        <w:rPr>
          <w:rFonts w:ascii="Aptos" w:hAnsi="Aptos"/>
          <w:bCs/>
        </w:rPr>
        <w:t>CLHS</w:t>
      </w:r>
      <w:r w:rsidR="008F7FC4" w:rsidRPr="00011DC4">
        <w:rPr>
          <w:rFonts w:ascii="Aptos" w:hAnsi="Aptos"/>
          <w:bCs/>
        </w:rPr>
        <w:t>:</w:t>
      </w:r>
      <w:r w:rsidR="001C7510" w:rsidRPr="00011DC4">
        <w:rPr>
          <w:rFonts w:ascii="Aptos" w:hAnsi="Aptos"/>
          <w:bCs/>
        </w:rPr>
        <w:t>10</w:t>
      </w:r>
      <w:r w:rsidR="00FB018F" w:rsidRPr="00011DC4">
        <w:rPr>
          <w:rFonts w:ascii="Aptos" w:hAnsi="Aptos"/>
          <w:bCs/>
        </w:rPr>
        <w:t xml:space="preserve">-12, 1 credit, </w:t>
      </w:r>
      <w:r w:rsidRPr="00011DC4">
        <w:rPr>
          <w:rFonts w:ascii="Aptos" w:hAnsi="Aptos"/>
          <w:bCs/>
        </w:rPr>
        <w:t>WWT: 11-12, 1 credit</w:t>
      </w:r>
    </w:p>
    <w:p w14:paraId="1AD6B594" w14:textId="77777777" w:rsidR="00BC483F" w:rsidRPr="00011DC4" w:rsidRDefault="00BC483F" w:rsidP="00FB018F">
      <w:pPr>
        <w:ind w:left="-720"/>
        <w:rPr>
          <w:rFonts w:ascii="Aptos" w:hAnsi="Aptos"/>
        </w:rPr>
      </w:pPr>
      <w:r w:rsidRPr="00011DC4">
        <w:rPr>
          <w:rFonts w:ascii="Aptos" w:hAnsi="Aptos"/>
        </w:rPr>
        <w:t>Prerequisite:  Successful completion of Accounting I</w:t>
      </w:r>
    </w:p>
    <w:p w14:paraId="3A00C1DD" w14:textId="77777777" w:rsidR="00C40075" w:rsidRPr="00011DC4" w:rsidRDefault="00C40075" w:rsidP="00FB018F">
      <w:pPr>
        <w:ind w:left="-720"/>
        <w:rPr>
          <w:rFonts w:ascii="Aptos" w:hAnsi="Aptos"/>
          <w:b/>
          <w:bCs/>
        </w:rPr>
      </w:pPr>
      <w:r w:rsidRPr="00011DC4">
        <w:rPr>
          <w:rFonts w:ascii="Aptos" w:hAnsi="Aptos"/>
          <w:b/>
          <w:bCs/>
        </w:rPr>
        <w:t>Meets VPAA One (1) Credit Graduation Requirement</w:t>
      </w:r>
      <w:r w:rsidR="00E86F5D" w:rsidRPr="00011DC4">
        <w:rPr>
          <w:rFonts w:ascii="Aptos" w:hAnsi="Aptos"/>
          <w:b/>
          <w:color w:val="000000"/>
        </w:rPr>
        <w:t xml:space="preserve"> OR</w:t>
      </w:r>
    </w:p>
    <w:p w14:paraId="4A19FF9F" w14:textId="77777777" w:rsidR="00C40075" w:rsidRPr="00011DC4" w:rsidRDefault="00C40075" w:rsidP="00FB018F">
      <w:pPr>
        <w:ind w:left="-720"/>
        <w:rPr>
          <w:rFonts w:ascii="Aptos" w:hAnsi="Aptos"/>
          <w:b/>
          <w:bCs/>
        </w:rPr>
      </w:pPr>
      <w:r w:rsidRPr="00011DC4">
        <w:rPr>
          <w:rFonts w:ascii="Aptos" w:hAnsi="Aptos"/>
          <w:b/>
          <w:bCs/>
        </w:rPr>
        <w:t xml:space="preserve">Meets </w:t>
      </w:r>
      <w:r w:rsidR="005B0D6C" w:rsidRPr="00011DC4">
        <w:rPr>
          <w:rFonts w:ascii="Aptos" w:hAnsi="Aptos"/>
          <w:b/>
          <w:bCs/>
        </w:rPr>
        <w:t xml:space="preserve">One (1) </w:t>
      </w:r>
      <w:r w:rsidRPr="00011DC4">
        <w:rPr>
          <w:rFonts w:ascii="Aptos" w:hAnsi="Aptos"/>
          <w:b/>
          <w:bCs/>
        </w:rPr>
        <w:t>Math Related Credit Graduation Requirement</w:t>
      </w:r>
    </w:p>
    <w:p w14:paraId="62704369" w14:textId="77777777" w:rsidR="00BC483F" w:rsidRPr="00011DC4" w:rsidRDefault="00BC483F" w:rsidP="00FB018F">
      <w:pPr>
        <w:ind w:left="-720"/>
        <w:rPr>
          <w:rFonts w:ascii="Aptos" w:hAnsi="Aptos"/>
          <w:b/>
        </w:rPr>
      </w:pPr>
      <w:r w:rsidRPr="00011DC4">
        <w:rPr>
          <w:rFonts w:ascii="Aptos" w:hAnsi="Aptos"/>
          <w:b/>
        </w:rPr>
        <w:t>Articulated College Credit:  Macomb Community College with 3.0 course and 2.5 overall GPA and instructor recommendation</w:t>
      </w:r>
    </w:p>
    <w:p w14:paraId="6002BB08" w14:textId="46E2BD25" w:rsidR="00C40075" w:rsidRPr="00011DC4" w:rsidRDefault="00C40075" w:rsidP="00991463">
      <w:pPr>
        <w:ind w:left="-720"/>
        <w:jc w:val="both"/>
        <w:rPr>
          <w:rFonts w:ascii="Aptos" w:hAnsi="Aptos"/>
        </w:rPr>
      </w:pPr>
      <w:r w:rsidRPr="00011DC4">
        <w:rPr>
          <w:rFonts w:ascii="Aptos" w:hAnsi="Aptos"/>
          <w:b/>
          <w:bCs/>
        </w:rPr>
        <w:tab/>
      </w:r>
      <w:r w:rsidRPr="00011DC4">
        <w:rPr>
          <w:rFonts w:ascii="Aptos" w:hAnsi="Aptos"/>
        </w:rPr>
        <w:t xml:space="preserve">Building on the knowledge of accounting systems gained through the completion of Accounting I, the student will explore accounting for property, inventory, accounts receivable, notes receivable and notes </w:t>
      </w:r>
      <w:r w:rsidRPr="00011DC4">
        <w:rPr>
          <w:rFonts w:ascii="Aptos" w:hAnsi="Aptos"/>
        </w:rPr>
        <w:lastRenderedPageBreak/>
        <w:t xml:space="preserve">payable.  Students will learn the differences in accounting for privately owned companies versus corporations.  Completion of the second year prepares the student for an entry level accounting clerical position and/or entrance into a college business program.  Students will gain experience in posting business transactions, payroll, accounting, adjustments, partnerships, corporation accounting, automated accounting and other procedures referring to financial accounting.  Topics will </w:t>
      </w:r>
      <w:r w:rsidR="00A13F04" w:rsidRPr="00011DC4">
        <w:rPr>
          <w:rFonts w:ascii="Aptos" w:hAnsi="Aptos"/>
        </w:rPr>
        <w:t>include</w:t>
      </w:r>
      <w:r w:rsidRPr="00011DC4">
        <w:rPr>
          <w:rFonts w:ascii="Aptos" w:hAnsi="Aptos"/>
        </w:rPr>
        <w:t xml:space="preserve"> management accounting, cost accounting, not-for-profit accounting, and financial accounting.</w:t>
      </w:r>
    </w:p>
    <w:p w14:paraId="63CDFAEB" w14:textId="77777777" w:rsidR="00C40075" w:rsidRPr="00011DC4" w:rsidRDefault="00C40075" w:rsidP="00FB018F">
      <w:pPr>
        <w:pStyle w:val="Footer"/>
        <w:tabs>
          <w:tab w:val="clear" w:pos="4320"/>
          <w:tab w:val="clear" w:pos="8640"/>
        </w:tabs>
        <w:ind w:left="-720"/>
        <w:rPr>
          <w:rFonts w:ascii="Aptos" w:hAnsi="Aptos"/>
        </w:rPr>
      </w:pPr>
    </w:p>
    <w:p w14:paraId="7020017B" w14:textId="77777777" w:rsidR="00DC2FFE" w:rsidRPr="00011DC4" w:rsidRDefault="00DC2FFE" w:rsidP="00FB018F">
      <w:pPr>
        <w:ind w:left="-720"/>
        <w:rPr>
          <w:rFonts w:ascii="Aptos" w:hAnsi="Aptos"/>
          <w:b/>
          <w:bCs/>
          <w:u w:val="single"/>
        </w:rPr>
      </w:pPr>
      <w:r w:rsidRPr="00011DC4">
        <w:rPr>
          <w:rFonts w:ascii="Aptos" w:hAnsi="Aptos"/>
          <w:b/>
          <w:bCs/>
          <w:u w:val="single"/>
        </w:rPr>
        <w:t>MARKETING, SALES AND SERVICE</w:t>
      </w:r>
    </w:p>
    <w:p w14:paraId="16E5AC0B" w14:textId="77777777" w:rsidR="00DC2FFE" w:rsidRPr="00011DC4" w:rsidRDefault="00DC2FFE" w:rsidP="00FB018F">
      <w:pPr>
        <w:ind w:left="-720"/>
        <w:rPr>
          <w:rFonts w:ascii="Aptos" w:hAnsi="Aptos"/>
          <w:b/>
          <w:bCs/>
        </w:rPr>
      </w:pPr>
    </w:p>
    <w:p w14:paraId="0405EC41" w14:textId="77777777" w:rsidR="00DC2FFE" w:rsidRPr="00011DC4" w:rsidRDefault="00DC2FFE" w:rsidP="00FB018F">
      <w:pPr>
        <w:ind w:left="-720"/>
        <w:rPr>
          <w:rFonts w:ascii="Aptos" w:hAnsi="Aptos"/>
          <w:b/>
          <w:bCs/>
        </w:rPr>
      </w:pPr>
      <w:r w:rsidRPr="00011DC4">
        <w:rPr>
          <w:rFonts w:ascii="Aptos" w:hAnsi="Aptos"/>
          <w:b/>
          <w:bCs/>
        </w:rPr>
        <w:t xml:space="preserve">MARKETING I </w:t>
      </w:r>
    </w:p>
    <w:p w14:paraId="72452D50" w14:textId="77777777" w:rsidR="00DC2FFE" w:rsidRPr="00011DC4" w:rsidRDefault="00DC2FFE" w:rsidP="00FB018F">
      <w:pPr>
        <w:ind w:left="-720"/>
        <w:rPr>
          <w:rFonts w:ascii="Aptos" w:hAnsi="Aptos"/>
          <w:bCs/>
        </w:rPr>
      </w:pPr>
      <w:r w:rsidRPr="00011DC4">
        <w:rPr>
          <w:rFonts w:ascii="Aptos" w:hAnsi="Aptos"/>
          <w:bCs/>
        </w:rPr>
        <w:t>(SMTEC: CLHS, FHS, WWT</w:t>
      </w:r>
      <w:r w:rsidR="00A866FB" w:rsidRPr="00011DC4">
        <w:rPr>
          <w:rFonts w:ascii="Aptos" w:hAnsi="Aptos"/>
          <w:bCs/>
        </w:rPr>
        <w:t>HS</w:t>
      </w:r>
      <w:r w:rsidRPr="00011DC4">
        <w:rPr>
          <w:rFonts w:ascii="Aptos" w:hAnsi="Aptos"/>
          <w:bCs/>
        </w:rPr>
        <w:t>)</w:t>
      </w:r>
    </w:p>
    <w:p w14:paraId="62E83CA3" w14:textId="77777777" w:rsidR="00812609" w:rsidRPr="00011DC4" w:rsidRDefault="00812609" w:rsidP="00FB018F">
      <w:pPr>
        <w:ind w:left="-720"/>
        <w:rPr>
          <w:rFonts w:ascii="Aptos" w:hAnsi="Aptos"/>
          <w:bCs/>
        </w:rPr>
      </w:pPr>
      <w:r w:rsidRPr="00011DC4">
        <w:rPr>
          <w:rFonts w:ascii="Aptos" w:hAnsi="Aptos"/>
          <w:bCs/>
        </w:rPr>
        <w:t>Gr</w:t>
      </w:r>
      <w:r w:rsidR="00FB018F" w:rsidRPr="00011DC4">
        <w:rPr>
          <w:rFonts w:ascii="Aptos" w:hAnsi="Aptos"/>
          <w:bCs/>
        </w:rPr>
        <w:t xml:space="preserve">ades CLHS &amp; FHS: 9-12, 1 credit, </w:t>
      </w:r>
      <w:r w:rsidRPr="00011DC4">
        <w:rPr>
          <w:rFonts w:ascii="Aptos" w:hAnsi="Aptos"/>
          <w:bCs/>
        </w:rPr>
        <w:t>WWT: 10-12, 1 credit</w:t>
      </w:r>
    </w:p>
    <w:p w14:paraId="026B2CAF" w14:textId="77777777" w:rsidR="00A673B8" w:rsidRPr="00011DC4" w:rsidRDefault="00A673B8" w:rsidP="00FB018F">
      <w:pPr>
        <w:ind w:left="-720"/>
        <w:rPr>
          <w:rFonts w:ascii="Aptos" w:hAnsi="Aptos"/>
          <w:b/>
          <w:bCs/>
        </w:rPr>
      </w:pPr>
      <w:r w:rsidRPr="00011DC4">
        <w:rPr>
          <w:rFonts w:ascii="Aptos" w:hAnsi="Aptos"/>
          <w:b/>
          <w:bCs/>
        </w:rPr>
        <w:t>Meets VPAA One (1) Credit Graduation Requirement</w:t>
      </w:r>
      <w:r w:rsidR="00812609" w:rsidRPr="00011DC4">
        <w:rPr>
          <w:rFonts w:ascii="Aptos" w:hAnsi="Aptos"/>
          <w:b/>
          <w:bCs/>
        </w:rPr>
        <w:t xml:space="preserve"> OR</w:t>
      </w:r>
    </w:p>
    <w:p w14:paraId="649DE587" w14:textId="24939261" w:rsidR="00DC2FFE" w:rsidRPr="00011DC4" w:rsidRDefault="00A673B8" w:rsidP="00FB018F">
      <w:pPr>
        <w:ind w:left="-720"/>
        <w:rPr>
          <w:rFonts w:ascii="Aptos" w:hAnsi="Aptos"/>
          <w:b/>
          <w:bCs/>
        </w:rPr>
      </w:pPr>
      <w:r w:rsidRPr="00011DC4">
        <w:rPr>
          <w:rFonts w:ascii="Aptos" w:hAnsi="Aptos"/>
          <w:b/>
          <w:bCs/>
        </w:rPr>
        <w:t xml:space="preserve">Meets One (1) </w:t>
      </w:r>
      <w:r w:rsidR="00944608">
        <w:rPr>
          <w:rFonts w:ascii="Aptos" w:hAnsi="Aptos"/>
          <w:b/>
          <w:bCs/>
        </w:rPr>
        <w:t xml:space="preserve">Senior </w:t>
      </w:r>
      <w:r w:rsidRPr="00011DC4">
        <w:rPr>
          <w:rFonts w:ascii="Aptos" w:hAnsi="Aptos"/>
          <w:b/>
          <w:bCs/>
        </w:rPr>
        <w:t>Math Related Credit Graduation Requirement</w:t>
      </w:r>
    </w:p>
    <w:p w14:paraId="4DA4C739" w14:textId="77777777" w:rsidR="00DC2FFE" w:rsidRPr="00011DC4" w:rsidRDefault="00DC2FFE" w:rsidP="009B176B">
      <w:pPr>
        <w:ind w:left="-720"/>
        <w:jc w:val="both"/>
        <w:rPr>
          <w:rFonts w:ascii="Aptos" w:hAnsi="Aptos"/>
          <w:bCs/>
        </w:rPr>
      </w:pPr>
      <w:r w:rsidRPr="00011DC4">
        <w:rPr>
          <w:rFonts w:ascii="Aptos" w:hAnsi="Aptos"/>
          <w:bCs/>
        </w:rPr>
        <w:t>This course is the study and understanding of marketing and business management. It is a comprehensive course that studies selling, purchasing, displays, inventory control, promotion, distribution, and each of the other functions of marketing. In addition to learning marketing concepts, students will gain knowledge about the skills needed to secure and sustain employment. Students will also have the option to participate in DECA, a student organization that helps build leadership &amp; networking through competition.</w:t>
      </w:r>
    </w:p>
    <w:p w14:paraId="6B262849" w14:textId="77777777" w:rsidR="00A471C7" w:rsidRPr="00011DC4" w:rsidRDefault="00A471C7" w:rsidP="00A13F04">
      <w:pPr>
        <w:rPr>
          <w:rFonts w:ascii="Aptos" w:hAnsi="Aptos"/>
          <w:bCs/>
        </w:rPr>
      </w:pPr>
    </w:p>
    <w:p w14:paraId="166D598A" w14:textId="77777777" w:rsidR="00DC2FFE" w:rsidRPr="00011DC4" w:rsidRDefault="00DC2FFE" w:rsidP="00FB018F">
      <w:pPr>
        <w:ind w:left="-720"/>
        <w:rPr>
          <w:rFonts w:ascii="Aptos" w:hAnsi="Aptos"/>
          <w:b/>
          <w:bCs/>
        </w:rPr>
      </w:pPr>
      <w:r w:rsidRPr="00011DC4">
        <w:rPr>
          <w:rFonts w:ascii="Aptos" w:hAnsi="Aptos"/>
          <w:b/>
          <w:bCs/>
        </w:rPr>
        <w:t xml:space="preserve">MARKETING II </w:t>
      </w:r>
    </w:p>
    <w:p w14:paraId="7C10CB5C" w14:textId="77777777" w:rsidR="00DC2FFE" w:rsidRPr="00011DC4" w:rsidRDefault="00DC2FFE" w:rsidP="00FB018F">
      <w:pPr>
        <w:ind w:left="-720"/>
        <w:rPr>
          <w:rFonts w:ascii="Aptos" w:hAnsi="Aptos"/>
          <w:bCs/>
        </w:rPr>
      </w:pPr>
      <w:r w:rsidRPr="00011DC4">
        <w:rPr>
          <w:rFonts w:ascii="Aptos" w:hAnsi="Aptos"/>
          <w:bCs/>
        </w:rPr>
        <w:t>(SMTEC: FHS, WWT</w:t>
      </w:r>
      <w:r w:rsidR="00A866FB" w:rsidRPr="00011DC4">
        <w:rPr>
          <w:rFonts w:ascii="Aptos" w:hAnsi="Aptos"/>
          <w:bCs/>
        </w:rPr>
        <w:t>HS</w:t>
      </w:r>
      <w:r w:rsidRPr="00011DC4">
        <w:rPr>
          <w:rFonts w:ascii="Aptos" w:hAnsi="Aptos"/>
          <w:bCs/>
        </w:rPr>
        <w:t>)</w:t>
      </w:r>
    </w:p>
    <w:p w14:paraId="2B568C86" w14:textId="77777777" w:rsidR="00812609" w:rsidRPr="00011DC4" w:rsidRDefault="00812609" w:rsidP="00FB018F">
      <w:pPr>
        <w:ind w:lef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CLHS &amp; FHS: </w:t>
      </w:r>
      <w:r w:rsidR="001C7510" w:rsidRPr="00011DC4">
        <w:rPr>
          <w:rFonts w:ascii="Aptos" w:hAnsi="Aptos"/>
          <w:bCs/>
        </w:rPr>
        <w:t>10</w:t>
      </w:r>
      <w:r w:rsidR="00FB018F" w:rsidRPr="00011DC4">
        <w:rPr>
          <w:rFonts w:ascii="Aptos" w:hAnsi="Aptos"/>
          <w:bCs/>
        </w:rPr>
        <w:t xml:space="preserve">-12, 1 credit, </w:t>
      </w:r>
      <w:r w:rsidRPr="00011DC4">
        <w:rPr>
          <w:rFonts w:ascii="Aptos" w:hAnsi="Aptos"/>
          <w:bCs/>
        </w:rPr>
        <w:t>WWT: 11-12, 1 credit</w:t>
      </w:r>
    </w:p>
    <w:p w14:paraId="3259AD26" w14:textId="77777777" w:rsidR="00FB018F" w:rsidRPr="00011DC4" w:rsidRDefault="00A673B8" w:rsidP="00FB018F">
      <w:pPr>
        <w:ind w:left="-720"/>
        <w:rPr>
          <w:rFonts w:ascii="Aptos" w:hAnsi="Aptos"/>
          <w:bCs/>
        </w:rPr>
      </w:pPr>
      <w:r w:rsidRPr="00011DC4">
        <w:rPr>
          <w:rFonts w:ascii="Aptos" w:hAnsi="Aptos"/>
          <w:bCs/>
        </w:rPr>
        <w:t>Prerequisite:  Successful completion of Marketing I</w:t>
      </w:r>
    </w:p>
    <w:p w14:paraId="355454AF" w14:textId="77777777" w:rsidR="00DC2FFE" w:rsidRPr="00011DC4" w:rsidRDefault="00DC2FFE" w:rsidP="00FB018F">
      <w:pPr>
        <w:ind w:left="-720"/>
        <w:rPr>
          <w:rFonts w:ascii="Aptos" w:hAnsi="Aptos"/>
          <w:b/>
          <w:bCs/>
        </w:rPr>
      </w:pPr>
      <w:r w:rsidRPr="00011DC4">
        <w:rPr>
          <w:rFonts w:ascii="Aptos" w:hAnsi="Aptos"/>
          <w:b/>
          <w:bCs/>
        </w:rPr>
        <w:t>Meets VPAA One (1) Credit Graduation Requirement</w:t>
      </w:r>
      <w:r w:rsidR="00812609" w:rsidRPr="00011DC4">
        <w:rPr>
          <w:rFonts w:ascii="Aptos" w:hAnsi="Aptos"/>
          <w:b/>
          <w:bCs/>
        </w:rPr>
        <w:t xml:space="preserve"> OR</w:t>
      </w:r>
    </w:p>
    <w:p w14:paraId="7F419B28" w14:textId="77777777" w:rsidR="00DC2FFE" w:rsidRPr="00011DC4" w:rsidRDefault="00DC2FFE" w:rsidP="00FB018F">
      <w:pPr>
        <w:ind w:left="-720"/>
        <w:rPr>
          <w:rFonts w:ascii="Aptos" w:hAnsi="Aptos"/>
          <w:b/>
          <w:bCs/>
        </w:rPr>
      </w:pPr>
      <w:r w:rsidRPr="00011DC4">
        <w:rPr>
          <w:rFonts w:ascii="Aptos" w:hAnsi="Aptos"/>
          <w:b/>
          <w:bCs/>
        </w:rPr>
        <w:t>Meets Math Related One (1) Credit Graduation Requirement</w:t>
      </w:r>
    </w:p>
    <w:p w14:paraId="12EA48B7" w14:textId="77777777" w:rsidR="00A673B8" w:rsidRPr="00011DC4" w:rsidRDefault="00A673B8" w:rsidP="00FB018F">
      <w:pPr>
        <w:ind w:left="-720"/>
        <w:rPr>
          <w:rFonts w:ascii="Aptos" w:hAnsi="Aptos"/>
          <w:b/>
          <w:bCs/>
        </w:rPr>
      </w:pPr>
      <w:r w:rsidRPr="00011DC4">
        <w:rPr>
          <w:rFonts w:ascii="Aptos" w:hAnsi="Aptos"/>
          <w:b/>
          <w:bCs/>
        </w:rPr>
        <w:t>Articulated College Credit:  Macomb Community College with 3.0 course and 2.5 overall GPA and instructor recommendation</w:t>
      </w:r>
    </w:p>
    <w:p w14:paraId="7A05AACE" w14:textId="77777777" w:rsidR="00DC2FFE" w:rsidRPr="00011DC4" w:rsidRDefault="00DC2FFE" w:rsidP="009B176B">
      <w:pPr>
        <w:ind w:left="-720"/>
        <w:jc w:val="both"/>
        <w:rPr>
          <w:rFonts w:ascii="Aptos" w:hAnsi="Aptos"/>
          <w:bCs/>
        </w:rPr>
      </w:pPr>
      <w:r w:rsidRPr="00011DC4">
        <w:rPr>
          <w:rFonts w:ascii="Aptos" w:hAnsi="Aptos"/>
          <w:bCs/>
        </w:rPr>
        <w:t>Marketing II has an emphasis on promotion, advertising &amp; distribution of products to customers. The student will gain management experience as a leader in the day-to-day operations of the school store. The student will assist in ordering new inventory, maintaining daily sales, and work on marketing the store, product planning, and financial services, gaining skills in leadership, planning, supervision, budgeting, and</w:t>
      </w:r>
      <w:r w:rsidR="005078B1" w:rsidRPr="00011DC4">
        <w:rPr>
          <w:rFonts w:ascii="Aptos" w:hAnsi="Aptos"/>
          <w:bCs/>
        </w:rPr>
        <w:t xml:space="preserve"> decision-making.  </w:t>
      </w:r>
      <w:r w:rsidRPr="00011DC4">
        <w:rPr>
          <w:rFonts w:ascii="Aptos" w:hAnsi="Aptos"/>
          <w:bCs/>
        </w:rPr>
        <w:t>Students will also have the option to participate in DECA, a student organization that helps build leadership &amp; networking through competition.</w:t>
      </w:r>
    </w:p>
    <w:p w14:paraId="6628ED7D" w14:textId="77777777" w:rsidR="00944608" w:rsidRPr="00933841" w:rsidRDefault="00944608" w:rsidP="009B176B">
      <w:pPr>
        <w:pStyle w:val="paragraph"/>
        <w:spacing w:before="0" w:beforeAutospacing="0" w:after="0" w:afterAutospacing="0"/>
        <w:ind w:left="-720"/>
        <w:jc w:val="both"/>
        <w:textAlignment w:val="baseline"/>
        <w:rPr>
          <w:rFonts w:ascii="Aptos" w:hAnsi="Aptos"/>
          <w:bCs/>
          <w:color w:val="000000"/>
        </w:rPr>
      </w:pPr>
      <w:r>
        <w:rPr>
          <w:rFonts w:ascii="Aptos" w:hAnsi="Aptos"/>
          <w:bCs/>
          <w:color w:val="000000"/>
        </w:rPr>
        <w:t xml:space="preserve">*Articulated College Credit can be earned with this course.  See </w:t>
      </w:r>
      <w:proofErr w:type="gramStart"/>
      <w:r>
        <w:rPr>
          <w:rFonts w:ascii="Aptos" w:hAnsi="Aptos"/>
          <w:bCs/>
          <w:color w:val="000000"/>
        </w:rPr>
        <w:t>instructor</w:t>
      </w:r>
      <w:proofErr w:type="gramEnd"/>
      <w:r>
        <w:rPr>
          <w:rFonts w:ascii="Aptos" w:hAnsi="Aptos"/>
          <w:bCs/>
          <w:color w:val="000000"/>
        </w:rPr>
        <w:t xml:space="preserve"> of the course for more information.</w:t>
      </w:r>
    </w:p>
    <w:p w14:paraId="4676A2B0" w14:textId="77777777" w:rsidR="00DC2FFE" w:rsidRPr="00011DC4" w:rsidRDefault="00DC2FFE" w:rsidP="00FB018F">
      <w:pPr>
        <w:ind w:left="-720" w:right="-720"/>
        <w:rPr>
          <w:rFonts w:ascii="Aptos" w:hAnsi="Aptos"/>
          <w:bCs/>
        </w:rPr>
      </w:pPr>
    </w:p>
    <w:p w14:paraId="504C0B89" w14:textId="77777777" w:rsidR="00DC2FFE" w:rsidRPr="00011DC4" w:rsidRDefault="00DC2FFE" w:rsidP="00FB018F">
      <w:pPr>
        <w:ind w:left="-720" w:right="-720"/>
        <w:rPr>
          <w:rFonts w:ascii="Aptos" w:hAnsi="Aptos"/>
          <w:b/>
          <w:bCs/>
        </w:rPr>
      </w:pPr>
      <w:r w:rsidRPr="00011DC4">
        <w:rPr>
          <w:rFonts w:ascii="Aptos" w:hAnsi="Aptos"/>
          <w:b/>
          <w:bCs/>
        </w:rPr>
        <w:t xml:space="preserve">MARKETING EXTERNSHIP (CO-OP) </w:t>
      </w:r>
    </w:p>
    <w:p w14:paraId="10635932" w14:textId="77777777" w:rsidR="00DC2FFE" w:rsidRPr="00011DC4" w:rsidRDefault="00DC2FFE" w:rsidP="00FB018F">
      <w:pPr>
        <w:ind w:left="-720" w:right="-720"/>
        <w:rPr>
          <w:rFonts w:ascii="Aptos" w:hAnsi="Aptos"/>
          <w:bCs/>
        </w:rPr>
      </w:pPr>
      <w:r w:rsidRPr="00011DC4">
        <w:rPr>
          <w:rFonts w:ascii="Aptos" w:hAnsi="Aptos"/>
          <w:bCs/>
        </w:rPr>
        <w:t>(SMTEC: FHS, WWT</w:t>
      </w:r>
      <w:r w:rsidR="00A866FB" w:rsidRPr="00011DC4">
        <w:rPr>
          <w:rFonts w:ascii="Aptos" w:hAnsi="Aptos"/>
          <w:bCs/>
        </w:rPr>
        <w:t>HS</w:t>
      </w:r>
      <w:r w:rsidRPr="00011DC4">
        <w:rPr>
          <w:rFonts w:ascii="Aptos" w:hAnsi="Aptos"/>
          <w:bCs/>
        </w:rPr>
        <w:t>)</w:t>
      </w:r>
    </w:p>
    <w:p w14:paraId="4E617F25" w14:textId="77777777" w:rsidR="00DC2FFE" w:rsidRPr="00011DC4" w:rsidRDefault="00E4682E" w:rsidP="00FB018F">
      <w:pPr>
        <w:ind w:left="-720" w:right="-720"/>
        <w:rPr>
          <w:rFonts w:ascii="Aptos" w:hAnsi="Aptos"/>
          <w:bCs/>
        </w:rPr>
      </w:pPr>
      <w:r w:rsidRPr="00011DC4">
        <w:rPr>
          <w:rFonts w:ascii="Aptos" w:hAnsi="Aptos"/>
          <w:bCs/>
        </w:rPr>
        <w:t>Grades</w:t>
      </w:r>
      <w:r w:rsidR="00FB018F" w:rsidRPr="00011DC4">
        <w:rPr>
          <w:rFonts w:ascii="Aptos" w:hAnsi="Aptos"/>
          <w:bCs/>
        </w:rPr>
        <w:t>:</w:t>
      </w:r>
      <w:r w:rsidRPr="00011DC4">
        <w:rPr>
          <w:rFonts w:ascii="Aptos" w:hAnsi="Aptos"/>
          <w:bCs/>
        </w:rPr>
        <w:t xml:space="preserve"> 11</w:t>
      </w:r>
      <w:r w:rsidR="00DC2FFE" w:rsidRPr="00011DC4">
        <w:rPr>
          <w:rFonts w:ascii="Aptos" w:hAnsi="Aptos"/>
          <w:bCs/>
        </w:rPr>
        <w:t>-12, 1 credit</w:t>
      </w:r>
    </w:p>
    <w:p w14:paraId="0D57A030" w14:textId="77777777" w:rsidR="00DC2FFE" w:rsidRPr="00011DC4" w:rsidRDefault="00DC2FFE" w:rsidP="009B176B">
      <w:pPr>
        <w:ind w:left="-720"/>
        <w:jc w:val="both"/>
        <w:rPr>
          <w:rFonts w:ascii="Aptos" w:hAnsi="Aptos"/>
          <w:bCs/>
        </w:rPr>
      </w:pPr>
      <w:r w:rsidRPr="00011DC4">
        <w:rPr>
          <w:rFonts w:ascii="Aptos" w:hAnsi="Aptos"/>
          <w:bCs/>
        </w:rPr>
        <w:t xml:space="preserve">Corequisite:   Students must be enrolled in the capstone class (i.e. CTE II class) of their CTE program.                            </w:t>
      </w:r>
    </w:p>
    <w:p w14:paraId="75A8FA92" w14:textId="77777777" w:rsidR="00DC2FFE" w:rsidRPr="00011DC4" w:rsidRDefault="00DC2FFE" w:rsidP="009B176B">
      <w:pPr>
        <w:ind w:left="-720"/>
        <w:jc w:val="both"/>
        <w:rPr>
          <w:rFonts w:ascii="Aptos" w:hAnsi="Aptos"/>
          <w:bCs/>
        </w:rPr>
      </w:pPr>
      <w:r w:rsidRPr="00011DC4">
        <w:rPr>
          <w:rFonts w:ascii="Aptos" w:hAnsi="Aptos"/>
          <w:bCs/>
        </w:rPr>
        <w:t>Prerequisite:  The student must have completed 50% of the segments in their CIP Code.</w:t>
      </w:r>
    </w:p>
    <w:p w14:paraId="6EA1A886" w14:textId="483C7D9C" w:rsidR="00DC2FFE" w:rsidRPr="00011DC4" w:rsidRDefault="00DC2FFE" w:rsidP="009B176B">
      <w:pPr>
        <w:ind w:left="-720"/>
        <w:jc w:val="both"/>
        <w:rPr>
          <w:rFonts w:ascii="Aptos" w:hAnsi="Aptos"/>
          <w:bCs/>
        </w:rPr>
      </w:pPr>
      <w:r w:rsidRPr="00011DC4">
        <w:rPr>
          <w:rFonts w:ascii="Aptos" w:hAnsi="Aptos"/>
          <w:bCs/>
        </w:rPr>
        <w:t>Minimum 2.0 GPA with teacher permission is required</w:t>
      </w:r>
      <w:r w:rsidR="00991463">
        <w:rPr>
          <w:rFonts w:ascii="Aptos" w:hAnsi="Aptos"/>
          <w:bCs/>
        </w:rPr>
        <w:t xml:space="preserve">.  </w:t>
      </w:r>
    </w:p>
    <w:p w14:paraId="6C0BE843" w14:textId="77777777" w:rsidR="00DC2FFE" w:rsidRPr="00011DC4" w:rsidRDefault="00DC2FFE" w:rsidP="009B176B">
      <w:pPr>
        <w:ind w:left="-720"/>
        <w:jc w:val="both"/>
        <w:rPr>
          <w:rFonts w:ascii="Aptos" w:hAnsi="Aptos"/>
          <w:bCs/>
        </w:rPr>
      </w:pPr>
      <w:r w:rsidRPr="00011DC4">
        <w:rPr>
          <w:rFonts w:ascii="Aptos" w:hAnsi="Aptos"/>
          <w:bCs/>
        </w:rPr>
        <w:t xml:space="preserve">Students work part-time in a Marketing job and earn at least minimum wage and credit toward graduation.  This course needs to be taken concurrently with Merchandising &amp; Marketing II or Store Management.  An </w:t>
      </w:r>
      <w:r w:rsidRPr="00011DC4">
        <w:rPr>
          <w:rFonts w:ascii="Aptos" w:hAnsi="Aptos"/>
          <w:bCs/>
        </w:rPr>
        <w:lastRenderedPageBreak/>
        <w:t>average of 10 work hours is needed each week.</w:t>
      </w:r>
    </w:p>
    <w:p w14:paraId="1FDA3EB0" w14:textId="77777777" w:rsidR="004007D5" w:rsidRPr="00011DC4" w:rsidRDefault="004007D5" w:rsidP="00FB018F">
      <w:pPr>
        <w:ind w:left="-720" w:right="-720"/>
        <w:rPr>
          <w:rFonts w:ascii="Aptos" w:hAnsi="Aptos"/>
          <w:bCs/>
        </w:rPr>
      </w:pPr>
    </w:p>
    <w:p w14:paraId="12A3B298" w14:textId="77777777" w:rsidR="004007D5" w:rsidRPr="00011DC4" w:rsidRDefault="004007D5" w:rsidP="00FB018F">
      <w:pPr>
        <w:widowControl/>
        <w:autoSpaceDE/>
        <w:autoSpaceDN/>
        <w:adjustRightInd/>
        <w:ind w:left="-720" w:right="-720"/>
        <w:rPr>
          <w:rFonts w:ascii="Aptos" w:hAnsi="Aptos"/>
          <w:b/>
          <w:color w:val="000000"/>
        </w:rPr>
      </w:pPr>
      <w:r w:rsidRPr="00011DC4">
        <w:rPr>
          <w:rFonts w:ascii="Aptos" w:hAnsi="Aptos"/>
          <w:b/>
          <w:color w:val="000000"/>
        </w:rPr>
        <w:t>SPORTS AND ENTERTAINMENT MARKETING</w:t>
      </w:r>
    </w:p>
    <w:p w14:paraId="2D071DBA" w14:textId="77777777" w:rsidR="004007D5" w:rsidRPr="00011DC4" w:rsidRDefault="004007D5" w:rsidP="00FB018F">
      <w:pPr>
        <w:widowControl/>
        <w:autoSpaceDE/>
        <w:autoSpaceDN/>
        <w:adjustRightInd/>
        <w:ind w:left="-720" w:right="-720"/>
        <w:rPr>
          <w:rFonts w:ascii="Aptos" w:hAnsi="Aptos"/>
          <w:color w:val="000000"/>
        </w:rPr>
      </w:pPr>
      <w:r w:rsidRPr="00011DC4">
        <w:rPr>
          <w:rFonts w:ascii="Aptos" w:hAnsi="Aptos"/>
          <w:color w:val="000000"/>
        </w:rPr>
        <w:t>(SMTEC:</w:t>
      </w:r>
      <w:r w:rsidR="005078B1" w:rsidRPr="00011DC4">
        <w:rPr>
          <w:rFonts w:ascii="Aptos" w:hAnsi="Aptos"/>
          <w:color w:val="000000"/>
        </w:rPr>
        <w:t xml:space="preserve"> </w:t>
      </w:r>
      <w:r w:rsidRPr="00011DC4">
        <w:rPr>
          <w:rFonts w:ascii="Aptos" w:hAnsi="Aptos"/>
          <w:color w:val="000000"/>
        </w:rPr>
        <w:t>FHS)</w:t>
      </w:r>
    </w:p>
    <w:p w14:paraId="050C3E5E" w14:textId="77777777" w:rsidR="004007D5" w:rsidRPr="00011DC4" w:rsidRDefault="004007D5" w:rsidP="00FB018F">
      <w:pPr>
        <w:widowControl/>
        <w:autoSpaceDE/>
        <w:autoSpaceDN/>
        <w:adjustRightInd/>
        <w:ind w:left="-720" w:right="-720"/>
        <w:rPr>
          <w:rFonts w:ascii="Aptos" w:hAnsi="Aptos"/>
          <w:color w:val="000000"/>
        </w:rPr>
      </w:pPr>
      <w:r w:rsidRPr="00011DC4">
        <w:rPr>
          <w:rFonts w:ascii="Aptos" w:hAnsi="Aptos"/>
          <w:color w:val="000000"/>
        </w:rPr>
        <w:t>Grades</w:t>
      </w:r>
      <w:r w:rsidR="00FB018F" w:rsidRPr="00011DC4">
        <w:rPr>
          <w:rFonts w:ascii="Aptos" w:hAnsi="Aptos"/>
          <w:color w:val="000000"/>
        </w:rPr>
        <w:t>:</w:t>
      </w:r>
      <w:r w:rsidRPr="00011DC4">
        <w:rPr>
          <w:rFonts w:ascii="Aptos" w:hAnsi="Aptos"/>
          <w:color w:val="000000"/>
        </w:rPr>
        <w:t xml:space="preserve"> 10-12, 1 Credit</w:t>
      </w:r>
    </w:p>
    <w:p w14:paraId="55AC2712" w14:textId="77777777" w:rsidR="005E2168" w:rsidRPr="00011DC4" w:rsidRDefault="004007D5" w:rsidP="005E2168">
      <w:pPr>
        <w:ind w:left="-720"/>
        <w:rPr>
          <w:rFonts w:ascii="Aptos" w:hAnsi="Aptos"/>
          <w:b/>
          <w:bCs/>
        </w:rPr>
      </w:pPr>
      <w:r w:rsidRPr="00011DC4">
        <w:rPr>
          <w:rFonts w:ascii="Aptos" w:hAnsi="Aptos"/>
          <w:b/>
          <w:color w:val="000000"/>
        </w:rPr>
        <w:t xml:space="preserve">Meets One (1) VPAA Credit Graduation Requirement </w:t>
      </w:r>
      <w:r w:rsidR="005E2168" w:rsidRPr="00011DC4">
        <w:rPr>
          <w:rFonts w:ascii="Aptos" w:hAnsi="Aptos"/>
          <w:b/>
          <w:bCs/>
        </w:rPr>
        <w:t>OR</w:t>
      </w:r>
    </w:p>
    <w:p w14:paraId="4863CED5" w14:textId="77777777" w:rsidR="005E2168" w:rsidRPr="00011DC4" w:rsidRDefault="005E2168" w:rsidP="005E2168">
      <w:pPr>
        <w:ind w:left="-720"/>
        <w:rPr>
          <w:rFonts w:ascii="Aptos" w:hAnsi="Aptos"/>
          <w:b/>
          <w:bCs/>
        </w:rPr>
      </w:pPr>
      <w:r w:rsidRPr="00011DC4">
        <w:rPr>
          <w:rFonts w:ascii="Aptos" w:hAnsi="Aptos"/>
          <w:b/>
          <w:bCs/>
        </w:rPr>
        <w:t>Meets Math Related One (1) Credit Graduation Requirement</w:t>
      </w:r>
    </w:p>
    <w:p w14:paraId="79BEA4B3" w14:textId="32475529" w:rsidR="004007D5" w:rsidRPr="00011DC4" w:rsidRDefault="004007D5" w:rsidP="009B176B">
      <w:pPr>
        <w:widowControl/>
        <w:autoSpaceDE/>
        <w:autoSpaceDN/>
        <w:adjustRightInd/>
        <w:ind w:left="-720"/>
        <w:jc w:val="both"/>
        <w:rPr>
          <w:rFonts w:ascii="Aptos" w:hAnsi="Aptos"/>
          <w:color w:val="000000"/>
        </w:rPr>
      </w:pPr>
      <w:r w:rsidRPr="00011DC4">
        <w:rPr>
          <w:rFonts w:ascii="Aptos" w:hAnsi="Aptos"/>
          <w:color w:val="000000"/>
        </w:rPr>
        <w:t xml:space="preserve">This class provides a student with a foundation in marketing concepts. The major areas of instruction will include an overview of marketing principles and </w:t>
      </w:r>
      <w:r w:rsidR="00977506" w:rsidRPr="00011DC4">
        <w:rPr>
          <w:rFonts w:ascii="Aptos" w:hAnsi="Aptos"/>
          <w:color w:val="000000"/>
        </w:rPr>
        <w:t>their</w:t>
      </w:r>
      <w:r w:rsidRPr="00011DC4">
        <w:rPr>
          <w:rFonts w:ascii="Aptos" w:hAnsi="Aptos"/>
          <w:color w:val="000000"/>
        </w:rPr>
        <w:t xml:space="preserve"> effects on our economic society. Other areas </w:t>
      </w:r>
      <w:proofErr w:type="gramStart"/>
      <w:r w:rsidRPr="00011DC4">
        <w:rPr>
          <w:rFonts w:ascii="Aptos" w:hAnsi="Aptos"/>
          <w:color w:val="000000"/>
        </w:rPr>
        <w:t>include:</w:t>
      </w:r>
      <w:proofErr w:type="gramEnd"/>
      <w:r w:rsidRPr="00011DC4">
        <w:rPr>
          <w:rFonts w:ascii="Aptos" w:hAnsi="Aptos"/>
          <w:color w:val="000000"/>
        </w:rPr>
        <w:t xml:space="preserve"> Selling, Promotion, Distribution, and Pricing. Management areas will </w:t>
      </w:r>
      <w:proofErr w:type="gramStart"/>
      <w:r w:rsidRPr="00011DC4">
        <w:rPr>
          <w:rFonts w:ascii="Aptos" w:hAnsi="Aptos"/>
          <w:color w:val="000000"/>
        </w:rPr>
        <w:t>include:</w:t>
      </w:r>
      <w:proofErr w:type="gramEnd"/>
      <w:r w:rsidRPr="00011DC4">
        <w:rPr>
          <w:rFonts w:ascii="Aptos" w:hAnsi="Aptos"/>
          <w:color w:val="000000"/>
        </w:rPr>
        <w:t xml:space="preserve"> Marketing Information, Product and Service and Entrepreneurship and Finance, specifically as it relates to the Sports and Entertainment fields. </w:t>
      </w:r>
      <w:r w:rsidR="00A13F04" w:rsidRPr="00011DC4">
        <w:rPr>
          <w:rFonts w:ascii="Aptos" w:hAnsi="Aptos"/>
          <w:color w:val="000000"/>
        </w:rPr>
        <w:t>The curriculum</w:t>
      </w:r>
      <w:r w:rsidRPr="00011DC4">
        <w:rPr>
          <w:rFonts w:ascii="Aptos" w:hAnsi="Aptos"/>
          <w:color w:val="000000"/>
        </w:rPr>
        <w:t xml:space="preserve"> for this course is entirely online and students will have access to it as they navigate the various segments. Students will have a final project based in the Sports and Entertainment field as well as present their findings and research to the class.</w:t>
      </w:r>
    </w:p>
    <w:p w14:paraId="21C1577F" w14:textId="77777777" w:rsidR="00FB018F" w:rsidRPr="00011DC4" w:rsidRDefault="00FB018F" w:rsidP="009B176B">
      <w:pPr>
        <w:widowControl/>
        <w:autoSpaceDE/>
        <w:autoSpaceDN/>
        <w:adjustRightInd/>
        <w:ind w:left="-720"/>
        <w:jc w:val="both"/>
        <w:rPr>
          <w:rFonts w:ascii="Aptos" w:hAnsi="Aptos"/>
          <w:color w:val="000000"/>
        </w:rPr>
      </w:pPr>
    </w:p>
    <w:p w14:paraId="11466F58" w14:textId="3935ECC2" w:rsidR="004007D5" w:rsidRPr="00011DC4" w:rsidRDefault="004007D5" w:rsidP="009B176B">
      <w:pPr>
        <w:widowControl/>
        <w:autoSpaceDE/>
        <w:autoSpaceDN/>
        <w:adjustRightInd/>
        <w:ind w:left="-720"/>
        <w:jc w:val="both"/>
        <w:rPr>
          <w:rFonts w:ascii="Aptos" w:hAnsi="Aptos"/>
          <w:color w:val="000000"/>
        </w:rPr>
      </w:pPr>
      <w:r w:rsidRPr="00011DC4">
        <w:rPr>
          <w:rFonts w:ascii="Aptos" w:hAnsi="Aptos"/>
          <w:color w:val="000000"/>
        </w:rPr>
        <w:t xml:space="preserve">This class is for two semesters (1 credit). Students that complete this course may have the opportunity to complete </w:t>
      </w:r>
      <w:r w:rsidR="00A13F04" w:rsidRPr="00011DC4">
        <w:rPr>
          <w:rFonts w:ascii="Aptos" w:hAnsi="Aptos"/>
          <w:color w:val="000000"/>
        </w:rPr>
        <w:t>work</w:t>
      </w:r>
      <w:r w:rsidRPr="00011DC4">
        <w:rPr>
          <w:rFonts w:ascii="Aptos" w:hAnsi="Aptos"/>
          <w:color w:val="000000"/>
        </w:rPr>
        <w:t xml:space="preserve"> experience for credit in their senior year. (See instructor for details)</w:t>
      </w:r>
    </w:p>
    <w:p w14:paraId="1FAC2096" w14:textId="77777777" w:rsidR="009B176B" w:rsidRDefault="009B176B" w:rsidP="00944608">
      <w:pPr>
        <w:widowControl/>
        <w:autoSpaceDE/>
        <w:autoSpaceDN/>
        <w:adjustRightInd/>
        <w:jc w:val="center"/>
        <w:rPr>
          <w:rFonts w:ascii="Aptos" w:hAnsi="Aptos"/>
          <w:sz w:val="28"/>
          <w:lang w:val="en-CA"/>
        </w:rPr>
      </w:pPr>
    </w:p>
    <w:p w14:paraId="1C4858F1" w14:textId="4A9FEE90" w:rsidR="005B3D1E" w:rsidRPr="00944608" w:rsidRDefault="005B3D1E" w:rsidP="00944608">
      <w:pPr>
        <w:widowControl/>
        <w:autoSpaceDE/>
        <w:autoSpaceDN/>
        <w:adjustRightInd/>
        <w:jc w:val="center"/>
        <w:rPr>
          <w:rFonts w:ascii="Aptos" w:hAnsi="Aptos"/>
          <w:sz w:val="28"/>
          <w:lang w:val="en-CA"/>
        </w:rPr>
      </w:pPr>
      <w:r w:rsidRPr="00011DC4">
        <w:rPr>
          <w:rFonts w:ascii="Aptos" w:hAnsi="Aptos"/>
          <w:sz w:val="28"/>
          <w:lang w:val="en-CA"/>
        </w:rPr>
        <w:fldChar w:fldCharType="begin"/>
      </w:r>
      <w:r w:rsidRPr="00011DC4">
        <w:rPr>
          <w:rFonts w:ascii="Aptos" w:hAnsi="Aptos"/>
          <w:sz w:val="28"/>
          <w:lang w:val="en-CA"/>
        </w:rPr>
        <w:instrText xml:space="preserve"> SEQ CHAPTER \h \r 1</w:instrText>
      </w:r>
      <w:r w:rsidRPr="00011DC4">
        <w:rPr>
          <w:rFonts w:ascii="Aptos" w:hAnsi="Aptos"/>
          <w:sz w:val="28"/>
          <w:lang w:val="en-CA"/>
        </w:rPr>
        <w:fldChar w:fldCharType="end"/>
      </w:r>
      <w:r w:rsidRPr="00011DC4">
        <w:rPr>
          <w:rFonts w:ascii="Aptos" w:hAnsi="Aptos"/>
          <w:b/>
          <w:bCs/>
          <w:sz w:val="28"/>
        </w:rPr>
        <w:t>ENGINEERING/MANUFACTURING &amp;</w:t>
      </w:r>
    </w:p>
    <w:p w14:paraId="1E88D7DD" w14:textId="77777777" w:rsidR="005B3D1E" w:rsidRPr="00011DC4" w:rsidRDefault="005B3D1E" w:rsidP="008D63CD">
      <w:pPr>
        <w:pStyle w:val="Heading1"/>
        <w:rPr>
          <w:rFonts w:ascii="Aptos" w:hAnsi="Aptos"/>
          <w:sz w:val="28"/>
          <w:szCs w:val="24"/>
        </w:rPr>
      </w:pPr>
      <w:r w:rsidRPr="00011DC4">
        <w:rPr>
          <w:rFonts w:ascii="Aptos" w:hAnsi="Aptos"/>
          <w:sz w:val="28"/>
          <w:szCs w:val="24"/>
        </w:rPr>
        <w:t>INDUSTRIAL TECHNOLOGY</w:t>
      </w:r>
    </w:p>
    <w:p w14:paraId="02CE099D" w14:textId="77777777" w:rsidR="005B3D1E" w:rsidRPr="00011DC4" w:rsidRDefault="005B3D1E" w:rsidP="008D63CD">
      <w:pPr>
        <w:pStyle w:val="Heading4"/>
        <w:ind w:left="0" w:right="0" w:firstLine="0"/>
        <w:jc w:val="center"/>
        <w:rPr>
          <w:rFonts w:ascii="Aptos" w:hAnsi="Aptos"/>
          <w:b/>
        </w:rPr>
      </w:pPr>
      <w:r w:rsidRPr="00011DC4">
        <w:rPr>
          <w:rFonts w:ascii="Aptos" w:hAnsi="Aptos"/>
          <w:b/>
        </w:rPr>
        <w:t>Course Descriptions</w:t>
      </w:r>
    </w:p>
    <w:p w14:paraId="5DB1A8E3" w14:textId="77777777" w:rsidR="002202A4" w:rsidRPr="00011DC4" w:rsidRDefault="002202A4" w:rsidP="00FB018F">
      <w:pPr>
        <w:ind w:left="-720" w:right="-720"/>
        <w:rPr>
          <w:rFonts w:ascii="Aptos" w:hAnsi="Aptos"/>
          <w:u w:val="single"/>
        </w:rPr>
      </w:pPr>
    </w:p>
    <w:p w14:paraId="03A8E87B" w14:textId="77777777" w:rsidR="005B3D1E" w:rsidRPr="00011DC4" w:rsidRDefault="002202A4" w:rsidP="00FB018F">
      <w:pPr>
        <w:ind w:left="-720" w:right="-720"/>
        <w:rPr>
          <w:rFonts w:ascii="Aptos" w:hAnsi="Aptos"/>
          <w:b/>
          <w:u w:val="single"/>
        </w:rPr>
      </w:pPr>
      <w:r w:rsidRPr="00011DC4">
        <w:rPr>
          <w:rFonts w:ascii="Aptos" w:hAnsi="Aptos"/>
          <w:b/>
          <w:u w:val="single"/>
        </w:rPr>
        <w:t>MANUFACTURING CAREER</w:t>
      </w:r>
    </w:p>
    <w:p w14:paraId="01EB6C43" w14:textId="77777777" w:rsidR="002202A4" w:rsidRPr="00011DC4" w:rsidRDefault="002202A4" w:rsidP="00FB018F">
      <w:pPr>
        <w:ind w:left="-720" w:right="-720"/>
        <w:rPr>
          <w:rFonts w:ascii="Aptos" w:hAnsi="Aptos"/>
          <w:b/>
          <w:u w:val="single"/>
        </w:rPr>
      </w:pPr>
    </w:p>
    <w:p w14:paraId="3FA4F4F2" w14:textId="77777777" w:rsidR="002202A4" w:rsidRPr="00011DC4" w:rsidRDefault="002202A4" w:rsidP="00FB018F">
      <w:pPr>
        <w:ind w:left="-720"/>
        <w:rPr>
          <w:rFonts w:ascii="Aptos" w:hAnsi="Aptos"/>
          <w:b/>
        </w:rPr>
      </w:pPr>
      <w:r w:rsidRPr="00011DC4">
        <w:rPr>
          <w:rFonts w:ascii="Aptos" w:hAnsi="Aptos"/>
          <w:b/>
        </w:rPr>
        <w:t xml:space="preserve">MANUFACTURING TECHNOLOGY I </w:t>
      </w:r>
    </w:p>
    <w:p w14:paraId="3655C102" w14:textId="77777777" w:rsidR="002202A4" w:rsidRPr="00011DC4" w:rsidRDefault="002202A4" w:rsidP="00FB018F">
      <w:pPr>
        <w:ind w:left="-720"/>
        <w:rPr>
          <w:rFonts w:ascii="Aptos" w:hAnsi="Aptos"/>
        </w:rPr>
      </w:pPr>
      <w:r w:rsidRPr="00011DC4">
        <w:rPr>
          <w:rFonts w:ascii="Aptos" w:hAnsi="Aptos"/>
        </w:rPr>
        <w:t>(SMTEC: LHS)</w:t>
      </w:r>
    </w:p>
    <w:p w14:paraId="12DA3316" w14:textId="77777777" w:rsidR="002202A4" w:rsidRPr="00011DC4" w:rsidRDefault="002202A4" w:rsidP="00FB018F">
      <w:pPr>
        <w:ind w:left="-720"/>
        <w:rPr>
          <w:rFonts w:ascii="Aptos" w:hAnsi="Aptos"/>
        </w:rPr>
      </w:pPr>
      <w:r w:rsidRPr="00011DC4">
        <w:rPr>
          <w:rFonts w:ascii="Aptos" w:hAnsi="Aptos"/>
        </w:rPr>
        <w:t>Grades</w:t>
      </w:r>
      <w:r w:rsidR="00FB018F" w:rsidRPr="00011DC4">
        <w:rPr>
          <w:rFonts w:ascii="Aptos" w:hAnsi="Aptos"/>
        </w:rPr>
        <w:t>:</w:t>
      </w:r>
      <w:r w:rsidRPr="00011DC4">
        <w:rPr>
          <w:rFonts w:ascii="Aptos" w:hAnsi="Aptos"/>
        </w:rPr>
        <w:t xml:space="preserve"> 9-12, 1 credit </w:t>
      </w:r>
    </w:p>
    <w:p w14:paraId="57E67FCC" w14:textId="77777777" w:rsidR="002202A4" w:rsidRPr="00011DC4" w:rsidRDefault="002202A4" w:rsidP="00FB018F">
      <w:pPr>
        <w:ind w:left="-720"/>
        <w:rPr>
          <w:rFonts w:ascii="Aptos" w:hAnsi="Aptos"/>
          <w:b/>
        </w:rPr>
      </w:pPr>
      <w:r w:rsidRPr="00011DC4">
        <w:rPr>
          <w:rFonts w:ascii="Aptos" w:hAnsi="Aptos"/>
          <w:b/>
        </w:rPr>
        <w:t>Meets VPAA One (1) Credit Graduation Requirement</w:t>
      </w:r>
      <w:r w:rsidR="00E86F5D" w:rsidRPr="00011DC4">
        <w:rPr>
          <w:rFonts w:ascii="Aptos" w:hAnsi="Aptos"/>
          <w:b/>
          <w:color w:val="000000"/>
        </w:rPr>
        <w:t xml:space="preserve"> OR</w:t>
      </w:r>
    </w:p>
    <w:p w14:paraId="40C1A6C7" w14:textId="574B9D95" w:rsidR="002202A4" w:rsidRPr="00011DC4" w:rsidRDefault="002202A4" w:rsidP="00FB018F">
      <w:pPr>
        <w:ind w:left="-720"/>
        <w:rPr>
          <w:rFonts w:ascii="Aptos" w:hAnsi="Aptos"/>
          <w:b/>
        </w:rPr>
      </w:pPr>
      <w:r w:rsidRPr="00011DC4">
        <w:rPr>
          <w:rFonts w:ascii="Aptos" w:hAnsi="Aptos"/>
          <w:b/>
        </w:rPr>
        <w:t xml:space="preserve">Meets One (1) </w:t>
      </w:r>
      <w:r w:rsidR="00944608">
        <w:rPr>
          <w:rFonts w:ascii="Aptos" w:hAnsi="Aptos"/>
          <w:b/>
        </w:rPr>
        <w:t xml:space="preserve">Senior </w:t>
      </w:r>
      <w:r w:rsidRPr="00011DC4">
        <w:rPr>
          <w:rFonts w:ascii="Aptos" w:hAnsi="Aptos"/>
          <w:b/>
        </w:rPr>
        <w:t>Math Related Credit Graduation Requirement</w:t>
      </w:r>
    </w:p>
    <w:p w14:paraId="761BB9E5" w14:textId="296AD8E9" w:rsidR="002202A4" w:rsidRPr="00011DC4" w:rsidRDefault="002202A4" w:rsidP="00991463">
      <w:pPr>
        <w:ind w:left="-720"/>
        <w:jc w:val="both"/>
        <w:rPr>
          <w:rFonts w:ascii="Aptos" w:hAnsi="Aptos"/>
        </w:rPr>
      </w:pPr>
      <w:r w:rsidRPr="00011DC4">
        <w:rPr>
          <w:rFonts w:ascii="Aptos" w:hAnsi="Aptos"/>
        </w:rPr>
        <w:tab/>
        <w:t xml:space="preserve">Students will receive training in all aspects of Manufacturing, metal machine operations and welding.  Specific skills will be developed on the milling machine, lathe, drill press, hand tools, and precision measuring instruments.  </w:t>
      </w:r>
      <w:proofErr w:type="gramStart"/>
      <w:r w:rsidRPr="00011DC4">
        <w:rPr>
          <w:rFonts w:ascii="Aptos" w:hAnsi="Aptos"/>
        </w:rPr>
        <w:t>Student</w:t>
      </w:r>
      <w:proofErr w:type="gramEnd"/>
      <w:r w:rsidRPr="00011DC4">
        <w:rPr>
          <w:rFonts w:ascii="Aptos" w:hAnsi="Aptos"/>
        </w:rPr>
        <w:t xml:space="preserve"> competition will include MITES. </w:t>
      </w:r>
    </w:p>
    <w:p w14:paraId="20B77ED4" w14:textId="77777777" w:rsidR="002202A4" w:rsidRPr="00011DC4" w:rsidRDefault="002202A4" w:rsidP="00FB018F">
      <w:pPr>
        <w:ind w:left="-720" w:right="-720"/>
        <w:rPr>
          <w:rFonts w:ascii="Aptos" w:hAnsi="Aptos"/>
        </w:rPr>
      </w:pPr>
      <w:r w:rsidRPr="00011DC4">
        <w:rPr>
          <w:rFonts w:ascii="Aptos" w:hAnsi="Aptos"/>
        </w:rPr>
        <w:tab/>
      </w:r>
      <w:r w:rsidRPr="00011DC4">
        <w:rPr>
          <w:rFonts w:ascii="Aptos" w:hAnsi="Aptos"/>
        </w:rPr>
        <w:tab/>
      </w:r>
      <w:r w:rsidRPr="00011DC4">
        <w:rPr>
          <w:rFonts w:ascii="Aptos" w:hAnsi="Aptos"/>
        </w:rPr>
        <w:tab/>
      </w:r>
    </w:p>
    <w:p w14:paraId="3A894F93" w14:textId="77777777" w:rsidR="002202A4" w:rsidRPr="00011DC4" w:rsidRDefault="002202A4" w:rsidP="00FB018F">
      <w:pPr>
        <w:ind w:left="-720" w:right="-720"/>
        <w:rPr>
          <w:rFonts w:ascii="Aptos" w:hAnsi="Aptos"/>
          <w:b/>
        </w:rPr>
      </w:pPr>
      <w:r w:rsidRPr="00011DC4">
        <w:rPr>
          <w:rFonts w:ascii="Aptos" w:hAnsi="Aptos"/>
          <w:b/>
        </w:rPr>
        <w:t xml:space="preserve">MANUFACTURING TECHNOLOGY II </w:t>
      </w:r>
    </w:p>
    <w:p w14:paraId="40BE9BF6" w14:textId="77777777" w:rsidR="002202A4" w:rsidRPr="00011DC4" w:rsidRDefault="002202A4" w:rsidP="00FB018F">
      <w:pPr>
        <w:ind w:left="-720" w:right="-720"/>
        <w:rPr>
          <w:rFonts w:ascii="Aptos" w:hAnsi="Aptos"/>
        </w:rPr>
      </w:pPr>
      <w:r w:rsidRPr="00011DC4">
        <w:rPr>
          <w:rFonts w:ascii="Aptos" w:hAnsi="Aptos"/>
        </w:rPr>
        <w:t>(SMTEC: LHS)</w:t>
      </w:r>
    </w:p>
    <w:p w14:paraId="6B71F2DF" w14:textId="77777777" w:rsidR="002202A4" w:rsidRPr="00011DC4" w:rsidRDefault="002202A4" w:rsidP="00FB018F">
      <w:pPr>
        <w:ind w:left="-720" w:right="-720"/>
        <w:rPr>
          <w:rFonts w:ascii="Aptos" w:hAnsi="Aptos"/>
        </w:rPr>
      </w:pPr>
      <w:r w:rsidRPr="00011DC4">
        <w:rPr>
          <w:rFonts w:ascii="Aptos" w:hAnsi="Aptos"/>
        </w:rPr>
        <w:t>Grades</w:t>
      </w:r>
      <w:r w:rsidR="00FB018F" w:rsidRPr="00011DC4">
        <w:rPr>
          <w:rFonts w:ascii="Aptos" w:hAnsi="Aptos"/>
        </w:rPr>
        <w:t>:</w:t>
      </w:r>
      <w:r w:rsidRPr="00011DC4">
        <w:rPr>
          <w:rFonts w:ascii="Aptos" w:hAnsi="Aptos"/>
        </w:rPr>
        <w:t xml:space="preserve"> 10-12, 1 credit </w:t>
      </w:r>
    </w:p>
    <w:p w14:paraId="0D7F524C" w14:textId="77777777" w:rsidR="002202A4" w:rsidRPr="00011DC4" w:rsidRDefault="002202A4" w:rsidP="00FB018F">
      <w:pPr>
        <w:ind w:left="-720" w:right="-720"/>
        <w:rPr>
          <w:rFonts w:ascii="Aptos" w:hAnsi="Aptos"/>
          <w:b/>
        </w:rPr>
      </w:pPr>
      <w:r w:rsidRPr="00011DC4">
        <w:rPr>
          <w:rFonts w:ascii="Aptos" w:hAnsi="Aptos"/>
          <w:b/>
        </w:rPr>
        <w:t>Meets VPAA One (1) Credit Graduation Requirement</w:t>
      </w:r>
      <w:r w:rsidR="00E86F5D" w:rsidRPr="00011DC4">
        <w:rPr>
          <w:rFonts w:ascii="Aptos" w:hAnsi="Aptos"/>
          <w:b/>
          <w:color w:val="000000"/>
        </w:rPr>
        <w:t xml:space="preserve"> OR</w:t>
      </w:r>
    </w:p>
    <w:p w14:paraId="6884D5B2" w14:textId="41D40FDC" w:rsidR="002202A4" w:rsidRPr="00011DC4" w:rsidRDefault="002202A4" w:rsidP="00FB018F">
      <w:pPr>
        <w:ind w:left="-720" w:right="-720"/>
        <w:rPr>
          <w:rFonts w:ascii="Aptos" w:hAnsi="Aptos"/>
          <w:b/>
        </w:rPr>
      </w:pPr>
      <w:r w:rsidRPr="00011DC4">
        <w:rPr>
          <w:rFonts w:ascii="Aptos" w:hAnsi="Aptos"/>
          <w:b/>
        </w:rPr>
        <w:t xml:space="preserve">Meets One (1) </w:t>
      </w:r>
      <w:r w:rsidR="00944608">
        <w:rPr>
          <w:rFonts w:ascii="Aptos" w:hAnsi="Aptos"/>
          <w:b/>
        </w:rPr>
        <w:t xml:space="preserve">Senior </w:t>
      </w:r>
      <w:r w:rsidRPr="00011DC4">
        <w:rPr>
          <w:rFonts w:ascii="Aptos" w:hAnsi="Aptos"/>
          <w:b/>
        </w:rPr>
        <w:t>Math Related Credit Graduation Requirement</w:t>
      </w:r>
    </w:p>
    <w:p w14:paraId="63F1A5C4" w14:textId="031021E3" w:rsidR="002202A4" w:rsidRPr="00011DC4" w:rsidRDefault="002202A4" w:rsidP="00991463">
      <w:pPr>
        <w:ind w:left="-720"/>
        <w:jc w:val="both"/>
        <w:rPr>
          <w:rFonts w:ascii="Aptos" w:hAnsi="Aptos"/>
        </w:rPr>
      </w:pPr>
      <w:r w:rsidRPr="00011DC4">
        <w:rPr>
          <w:rFonts w:ascii="Aptos" w:hAnsi="Aptos"/>
        </w:rPr>
        <w:tab/>
        <w:t xml:space="preserve">This course </w:t>
      </w:r>
      <w:r w:rsidR="00A13F04" w:rsidRPr="00011DC4">
        <w:rPr>
          <w:rFonts w:ascii="Aptos" w:hAnsi="Aptos"/>
        </w:rPr>
        <w:t>is</w:t>
      </w:r>
      <w:r w:rsidRPr="00011DC4">
        <w:rPr>
          <w:rFonts w:ascii="Aptos" w:hAnsi="Aptos"/>
        </w:rPr>
        <w:t xml:space="preserve"> an extension of Manufacturing Technology I.  The basic skills of the first course will be refined and more complex projects and problems will be covered.  There will be an in-depth study of computer-numerical controlled </w:t>
      </w:r>
      <w:proofErr w:type="gramStart"/>
      <w:r w:rsidRPr="00011DC4">
        <w:rPr>
          <w:rFonts w:ascii="Aptos" w:hAnsi="Aptos"/>
        </w:rPr>
        <w:t>machining</w:t>
      </w:r>
      <w:proofErr w:type="gramEnd"/>
      <w:r w:rsidRPr="00011DC4">
        <w:rPr>
          <w:rFonts w:ascii="Aptos" w:hAnsi="Aptos"/>
        </w:rPr>
        <w:t xml:space="preserve">, followed by hands-on training on the CNC milling machines.  Students may elect to participate in job shadowing, externship (co-op), and/or apprenticeships.  </w:t>
      </w:r>
      <w:proofErr w:type="gramStart"/>
      <w:r w:rsidRPr="00011DC4">
        <w:rPr>
          <w:rFonts w:ascii="Aptos" w:hAnsi="Aptos"/>
        </w:rPr>
        <w:t>Student</w:t>
      </w:r>
      <w:proofErr w:type="gramEnd"/>
      <w:r w:rsidRPr="00011DC4">
        <w:rPr>
          <w:rFonts w:ascii="Aptos" w:hAnsi="Aptos"/>
        </w:rPr>
        <w:t xml:space="preserve"> competition will include MITES.</w:t>
      </w:r>
    </w:p>
    <w:p w14:paraId="48713236" w14:textId="77777777" w:rsidR="0007629F" w:rsidRPr="00011DC4" w:rsidRDefault="0007629F" w:rsidP="00991463">
      <w:pPr>
        <w:ind w:left="-720"/>
        <w:jc w:val="both"/>
        <w:rPr>
          <w:rFonts w:ascii="Aptos" w:hAnsi="Aptos"/>
        </w:rPr>
      </w:pPr>
    </w:p>
    <w:p w14:paraId="58D52EE3" w14:textId="77777777" w:rsidR="00D84DF3" w:rsidRDefault="00D84DF3">
      <w:pPr>
        <w:widowControl/>
        <w:autoSpaceDE/>
        <w:autoSpaceDN/>
        <w:adjustRightInd/>
        <w:rPr>
          <w:rFonts w:ascii="Aptos" w:hAnsi="Aptos"/>
          <w:b/>
          <w:color w:val="201F1E"/>
        </w:rPr>
      </w:pPr>
      <w:r>
        <w:rPr>
          <w:rFonts w:ascii="Aptos" w:hAnsi="Aptos"/>
          <w:b/>
          <w:color w:val="201F1E"/>
        </w:rPr>
        <w:br w:type="page"/>
      </w:r>
    </w:p>
    <w:p w14:paraId="39A00B92" w14:textId="39AA6443" w:rsidR="004007D5" w:rsidRPr="00011DC4" w:rsidRDefault="006800E5" w:rsidP="00B5183B">
      <w:pPr>
        <w:widowControl/>
        <w:shd w:val="clear" w:color="auto" w:fill="FFFFFF"/>
        <w:autoSpaceDE/>
        <w:autoSpaceDN/>
        <w:adjustRightInd/>
        <w:ind w:left="-720"/>
        <w:textAlignment w:val="baseline"/>
        <w:rPr>
          <w:rFonts w:ascii="Aptos" w:hAnsi="Aptos"/>
          <w:color w:val="201F1E"/>
          <w:bdr w:val="none" w:sz="0" w:space="0" w:color="auto" w:frame="1"/>
        </w:rPr>
      </w:pPr>
      <w:r w:rsidRPr="00011DC4">
        <w:rPr>
          <w:rFonts w:ascii="Aptos" w:hAnsi="Aptos"/>
          <w:b/>
          <w:color w:val="201F1E"/>
        </w:rPr>
        <w:lastRenderedPageBreak/>
        <w:t>W</w:t>
      </w:r>
      <w:r w:rsidR="00ED3CF5">
        <w:rPr>
          <w:rFonts w:ascii="Aptos" w:hAnsi="Aptos"/>
          <w:b/>
          <w:color w:val="201F1E"/>
        </w:rPr>
        <w:t>ELDING</w:t>
      </w:r>
      <w:r w:rsidR="004007D5" w:rsidRPr="00011DC4">
        <w:rPr>
          <w:rFonts w:ascii="Aptos" w:hAnsi="Aptos"/>
          <w:color w:val="201F1E"/>
        </w:rPr>
        <w:br/>
      </w:r>
      <w:r w:rsidR="004007D5" w:rsidRPr="00011DC4">
        <w:rPr>
          <w:rFonts w:ascii="Aptos" w:hAnsi="Aptos"/>
          <w:color w:val="201F1E"/>
          <w:bdr w:val="none" w:sz="0" w:space="0" w:color="auto" w:frame="1"/>
        </w:rPr>
        <w:t>(SMTEC: CLHS)</w:t>
      </w:r>
    </w:p>
    <w:p w14:paraId="4BE8C498" w14:textId="77777777" w:rsidR="00FB018F" w:rsidRPr="00011DC4" w:rsidRDefault="00FB018F" w:rsidP="00B5183B">
      <w:pPr>
        <w:widowControl/>
        <w:shd w:val="clear" w:color="auto" w:fill="FFFFFF"/>
        <w:autoSpaceDE/>
        <w:autoSpaceDN/>
        <w:adjustRightInd/>
        <w:ind w:left="-720"/>
        <w:textAlignment w:val="baseline"/>
        <w:rPr>
          <w:rFonts w:ascii="Aptos" w:hAnsi="Aptos"/>
          <w:color w:val="201F1E"/>
        </w:rPr>
      </w:pPr>
      <w:r w:rsidRPr="00011DC4">
        <w:rPr>
          <w:rFonts w:ascii="Aptos" w:hAnsi="Aptos"/>
          <w:color w:val="201F1E"/>
        </w:rPr>
        <w:t>Grades: 11-12, 1 credit</w:t>
      </w:r>
    </w:p>
    <w:p w14:paraId="3BCACBEB" w14:textId="77777777" w:rsidR="00982C23" w:rsidRPr="00011DC4" w:rsidRDefault="00982C23" w:rsidP="00B5183B">
      <w:pPr>
        <w:widowControl/>
        <w:shd w:val="clear" w:color="auto" w:fill="FFFFFF"/>
        <w:autoSpaceDE/>
        <w:autoSpaceDN/>
        <w:adjustRightInd/>
        <w:ind w:left="-720"/>
        <w:textAlignment w:val="baseline"/>
        <w:rPr>
          <w:rFonts w:ascii="Aptos" w:hAnsi="Aptos"/>
          <w:color w:val="201F1E"/>
        </w:rPr>
      </w:pPr>
      <w:r w:rsidRPr="00011DC4">
        <w:rPr>
          <w:rFonts w:ascii="Aptos" w:hAnsi="Aptos"/>
          <w:b/>
        </w:rPr>
        <w:t>Meets VPAA One (1) Credit Graduation Requirement</w:t>
      </w:r>
    </w:p>
    <w:p w14:paraId="6DFDC1E5" w14:textId="1CF0C0A2" w:rsidR="002202A4" w:rsidRPr="00011DC4" w:rsidRDefault="000C42EB" w:rsidP="009B176B">
      <w:pPr>
        <w:widowControl/>
        <w:shd w:val="clear" w:color="auto" w:fill="FFFFFF"/>
        <w:autoSpaceDE/>
        <w:autoSpaceDN/>
        <w:adjustRightInd/>
        <w:ind w:left="-720"/>
        <w:jc w:val="both"/>
        <w:textAlignment w:val="baseline"/>
        <w:rPr>
          <w:rFonts w:ascii="Aptos" w:hAnsi="Aptos"/>
          <w:u w:val="single"/>
        </w:rPr>
      </w:pPr>
      <w:r w:rsidRPr="00011DC4">
        <w:rPr>
          <w:rFonts w:ascii="Aptos" w:hAnsi="Aptos" w:cs="Arial"/>
          <w:color w:val="000000"/>
          <w:sz w:val="23"/>
          <w:szCs w:val="23"/>
          <w:bdr w:val="none" w:sz="0" w:space="0" w:color="auto" w:frame="1"/>
        </w:rPr>
        <w:t xml:space="preserve">This course offers students the opportunity to develop a thorough understanding of metal forming technology through arc welding processes and hand tool usage. Students advance in life training through applied math, technical communication, employability skills and teamwork. Technical skills are presented in precision measuring, blueprint reading and safety. Students become proficient in various welding processes such as MIG, TIG, Stick and Gas Welding. Other essential industrial and manufacturing skills taught are fabrication, troubleshooting &amp; problem solving. There are exciting extracurricular activities and opportunities for </w:t>
      </w:r>
      <w:r w:rsidR="005E2168" w:rsidRPr="00011DC4">
        <w:rPr>
          <w:rFonts w:ascii="Aptos" w:hAnsi="Aptos" w:cs="Arial"/>
          <w:color w:val="000000"/>
          <w:sz w:val="23"/>
          <w:szCs w:val="23"/>
          <w:bdr w:val="none" w:sz="0" w:space="0" w:color="auto" w:frame="1"/>
        </w:rPr>
        <w:t>students</w:t>
      </w:r>
      <w:r w:rsidRPr="00011DC4">
        <w:rPr>
          <w:rFonts w:ascii="Aptos" w:hAnsi="Aptos" w:cs="Arial"/>
          <w:color w:val="000000"/>
          <w:sz w:val="23"/>
          <w:szCs w:val="23"/>
          <w:bdr w:val="none" w:sz="0" w:space="0" w:color="auto" w:frame="1"/>
        </w:rPr>
        <w:t xml:space="preserve"> including competitions through SkillsUSA and Ferris State University where they </w:t>
      </w:r>
      <w:proofErr w:type="gramStart"/>
      <w:r w:rsidRPr="00011DC4">
        <w:rPr>
          <w:rFonts w:ascii="Aptos" w:hAnsi="Aptos" w:cs="Arial"/>
          <w:color w:val="000000"/>
          <w:sz w:val="23"/>
          <w:szCs w:val="23"/>
          <w:bdr w:val="none" w:sz="0" w:space="0" w:color="auto" w:frame="1"/>
        </w:rPr>
        <w:t>have the opportunity to</w:t>
      </w:r>
      <w:proofErr w:type="gramEnd"/>
      <w:r w:rsidRPr="00011DC4">
        <w:rPr>
          <w:rFonts w:ascii="Aptos" w:hAnsi="Aptos" w:cs="Arial"/>
          <w:color w:val="000000"/>
          <w:sz w:val="23"/>
          <w:szCs w:val="23"/>
          <w:bdr w:val="none" w:sz="0" w:space="0" w:color="auto" w:frame="1"/>
        </w:rPr>
        <w:t xml:space="preserve"> compete with their peers and potentially win prizes.</w:t>
      </w:r>
    </w:p>
    <w:p w14:paraId="36902836" w14:textId="5052B110" w:rsidR="00944608" w:rsidRPr="00933841" w:rsidRDefault="00944608" w:rsidP="009B176B">
      <w:pPr>
        <w:pStyle w:val="paragraph"/>
        <w:spacing w:before="0" w:beforeAutospacing="0" w:after="0" w:afterAutospacing="0"/>
        <w:ind w:left="-720"/>
        <w:jc w:val="both"/>
        <w:textAlignment w:val="baseline"/>
        <w:rPr>
          <w:rFonts w:ascii="Aptos" w:hAnsi="Aptos"/>
          <w:bCs/>
          <w:color w:val="000000"/>
        </w:rPr>
      </w:pPr>
      <w:r>
        <w:rPr>
          <w:rFonts w:ascii="Aptos" w:hAnsi="Aptos"/>
          <w:bCs/>
          <w:color w:val="000000"/>
        </w:rPr>
        <w:t xml:space="preserve">*Articulated College Credit can be earned with this course.  See </w:t>
      </w:r>
      <w:r w:rsidR="005E2168">
        <w:rPr>
          <w:rFonts w:ascii="Aptos" w:hAnsi="Aptos"/>
          <w:bCs/>
          <w:color w:val="000000"/>
        </w:rPr>
        <w:t>the instructor</w:t>
      </w:r>
      <w:r>
        <w:rPr>
          <w:rFonts w:ascii="Aptos" w:hAnsi="Aptos"/>
          <w:bCs/>
          <w:color w:val="000000"/>
        </w:rPr>
        <w:t xml:space="preserve"> of the course for more information.</w:t>
      </w:r>
    </w:p>
    <w:p w14:paraId="2A7C4C13" w14:textId="77777777" w:rsidR="00944608" w:rsidRDefault="00944608" w:rsidP="00FB018F">
      <w:pPr>
        <w:jc w:val="center"/>
        <w:rPr>
          <w:rFonts w:ascii="Aptos" w:hAnsi="Aptos"/>
          <w:b/>
          <w:u w:val="single"/>
        </w:rPr>
      </w:pPr>
    </w:p>
    <w:p w14:paraId="002FE35D" w14:textId="412CA225" w:rsidR="002202A4" w:rsidRPr="00011DC4" w:rsidRDefault="002202A4" w:rsidP="00FB018F">
      <w:pPr>
        <w:jc w:val="center"/>
        <w:rPr>
          <w:rFonts w:ascii="Aptos" w:hAnsi="Aptos"/>
          <w:b/>
          <w:u w:val="single"/>
        </w:rPr>
      </w:pPr>
      <w:r w:rsidRPr="00011DC4">
        <w:rPr>
          <w:rFonts w:ascii="Aptos" w:hAnsi="Aptos"/>
          <w:b/>
          <w:u w:val="single"/>
        </w:rPr>
        <w:t>SCIENCE, TECHNOLOGY, ENGINEERING AND MATHEMATICS</w:t>
      </w:r>
    </w:p>
    <w:p w14:paraId="48320488" w14:textId="77777777" w:rsidR="002202A4" w:rsidRPr="00011DC4" w:rsidRDefault="002202A4" w:rsidP="002202A4">
      <w:pPr>
        <w:rPr>
          <w:rFonts w:ascii="Aptos" w:hAnsi="Aptos"/>
        </w:rPr>
      </w:pPr>
      <w:r w:rsidRPr="00011DC4">
        <w:rPr>
          <w:rFonts w:ascii="Aptos" w:hAnsi="Aptos"/>
        </w:rPr>
        <w:tab/>
      </w:r>
      <w:r w:rsidRPr="00011DC4">
        <w:rPr>
          <w:rFonts w:ascii="Aptos" w:hAnsi="Aptos"/>
        </w:rPr>
        <w:tab/>
      </w:r>
    </w:p>
    <w:p w14:paraId="41E4B385" w14:textId="77777777" w:rsidR="002202A4" w:rsidRPr="00011DC4" w:rsidRDefault="002202A4" w:rsidP="00FB018F">
      <w:pPr>
        <w:ind w:left="-720"/>
        <w:rPr>
          <w:rFonts w:ascii="Aptos" w:hAnsi="Aptos"/>
          <w:b/>
        </w:rPr>
      </w:pPr>
      <w:r w:rsidRPr="00011DC4">
        <w:rPr>
          <w:rFonts w:ascii="Aptos" w:hAnsi="Aptos"/>
          <w:b/>
        </w:rPr>
        <w:t>MECHANICAL DRAFTING/CAD I</w:t>
      </w:r>
    </w:p>
    <w:p w14:paraId="7DC7BC92" w14:textId="77777777" w:rsidR="002202A4" w:rsidRPr="00011DC4" w:rsidRDefault="002202A4" w:rsidP="00FB018F">
      <w:pPr>
        <w:ind w:left="-720"/>
        <w:rPr>
          <w:rFonts w:ascii="Aptos" w:hAnsi="Aptos"/>
        </w:rPr>
      </w:pPr>
      <w:r w:rsidRPr="00011DC4">
        <w:rPr>
          <w:rFonts w:ascii="Aptos" w:hAnsi="Aptos"/>
        </w:rPr>
        <w:t>(SMTEC: LHS)</w:t>
      </w:r>
    </w:p>
    <w:p w14:paraId="729A2346" w14:textId="77777777" w:rsidR="002202A4" w:rsidRPr="00011DC4" w:rsidRDefault="002202A4" w:rsidP="00FB018F">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9-12, 1 credit </w:t>
      </w:r>
    </w:p>
    <w:p w14:paraId="1E48268C" w14:textId="77777777" w:rsidR="002202A4" w:rsidRPr="00011DC4" w:rsidRDefault="002202A4" w:rsidP="00FB018F">
      <w:pPr>
        <w:ind w:left="-720"/>
        <w:rPr>
          <w:rFonts w:ascii="Aptos" w:hAnsi="Aptos"/>
          <w:b/>
        </w:rPr>
      </w:pPr>
      <w:r w:rsidRPr="00011DC4">
        <w:rPr>
          <w:rFonts w:ascii="Aptos" w:hAnsi="Aptos"/>
          <w:b/>
        </w:rPr>
        <w:t>Meets VPAA One (1) Credit Graduation Requirement</w:t>
      </w:r>
      <w:r w:rsidR="00E86F5D" w:rsidRPr="00011DC4">
        <w:rPr>
          <w:rFonts w:ascii="Aptos" w:hAnsi="Aptos"/>
          <w:b/>
          <w:color w:val="000000"/>
        </w:rPr>
        <w:t xml:space="preserve"> OR</w:t>
      </w:r>
    </w:p>
    <w:p w14:paraId="50FB94E9" w14:textId="3BDB3C2E" w:rsidR="002202A4" w:rsidRPr="00011DC4" w:rsidRDefault="002202A4" w:rsidP="00FB018F">
      <w:pPr>
        <w:ind w:left="-720"/>
        <w:rPr>
          <w:rFonts w:ascii="Aptos" w:hAnsi="Aptos"/>
          <w:b/>
        </w:rPr>
      </w:pPr>
      <w:r w:rsidRPr="00011DC4">
        <w:rPr>
          <w:rFonts w:ascii="Aptos" w:hAnsi="Aptos"/>
          <w:b/>
        </w:rPr>
        <w:t xml:space="preserve">Meets One (1) </w:t>
      </w:r>
      <w:r w:rsidR="00944608">
        <w:rPr>
          <w:rFonts w:ascii="Aptos" w:hAnsi="Aptos"/>
          <w:b/>
        </w:rPr>
        <w:t xml:space="preserve">Senior </w:t>
      </w:r>
      <w:r w:rsidRPr="00011DC4">
        <w:rPr>
          <w:rFonts w:ascii="Aptos" w:hAnsi="Aptos"/>
          <w:b/>
        </w:rPr>
        <w:t>Math Related Credit Graduation Requirement</w:t>
      </w:r>
    </w:p>
    <w:p w14:paraId="52765689" w14:textId="5B1ABF0C" w:rsidR="00AE3ABD" w:rsidRPr="00011DC4" w:rsidRDefault="002202A4" w:rsidP="00991463">
      <w:pPr>
        <w:ind w:left="-720"/>
        <w:jc w:val="both"/>
        <w:rPr>
          <w:rFonts w:ascii="Aptos" w:hAnsi="Aptos"/>
        </w:rPr>
      </w:pPr>
      <w:r w:rsidRPr="00011DC4">
        <w:rPr>
          <w:rFonts w:ascii="Aptos" w:hAnsi="Aptos"/>
        </w:rPr>
        <w:tab/>
        <w:t xml:space="preserve">This course is designed to introduce students to Computer Aided Design (CAD) using Unigraphics NX software. Skill emphasis is placed upon 3D solid model development, using the NX Sketcher in combination with various parametric and expression driven </w:t>
      </w:r>
      <w:r w:rsidR="00C1718D" w:rsidRPr="00011DC4">
        <w:rPr>
          <w:rFonts w:ascii="Aptos" w:hAnsi="Aptos"/>
        </w:rPr>
        <w:t>feature-based</w:t>
      </w:r>
      <w:r w:rsidRPr="00011DC4">
        <w:rPr>
          <w:rFonts w:ascii="Aptos" w:hAnsi="Aptos"/>
        </w:rPr>
        <w:t xml:space="preserve"> modeling techniques. Students will also use NX to create engineering drawings. CAD Drafting concepts will include single and double auxiliary view development, section views, dimensioning techniques, ANSI &amp; SI measurement, ISO symbols, threads &amp; fasteners, basic detailing and an introduction to descriptive geometry. Students may also choose to participate in annual competitions such as those sponsored by ASBE and/or MITES.</w:t>
      </w:r>
    </w:p>
    <w:p w14:paraId="20E29BCA" w14:textId="77777777" w:rsidR="00AE3ABD" w:rsidRPr="00011DC4" w:rsidRDefault="00AE3ABD" w:rsidP="00FB018F">
      <w:pPr>
        <w:ind w:left="-720"/>
        <w:rPr>
          <w:rFonts w:ascii="Aptos" w:hAnsi="Aptos"/>
          <w:b/>
        </w:rPr>
      </w:pPr>
    </w:p>
    <w:p w14:paraId="307F5BF1" w14:textId="77777777" w:rsidR="002202A4" w:rsidRPr="00011DC4" w:rsidRDefault="002202A4" w:rsidP="00FB018F">
      <w:pPr>
        <w:ind w:left="-720"/>
        <w:rPr>
          <w:rFonts w:ascii="Aptos" w:hAnsi="Aptos"/>
          <w:b/>
        </w:rPr>
      </w:pPr>
      <w:r w:rsidRPr="00011DC4">
        <w:rPr>
          <w:rFonts w:ascii="Aptos" w:hAnsi="Aptos"/>
          <w:b/>
        </w:rPr>
        <w:t>MECHANICAL DRAFTING/CAD II</w:t>
      </w:r>
    </w:p>
    <w:p w14:paraId="20F6F1F0" w14:textId="77777777" w:rsidR="002202A4" w:rsidRPr="00011DC4" w:rsidRDefault="002202A4" w:rsidP="00FB018F">
      <w:pPr>
        <w:ind w:left="-720"/>
        <w:rPr>
          <w:rFonts w:ascii="Aptos" w:hAnsi="Aptos"/>
        </w:rPr>
      </w:pPr>
      <w:r w:rsidRPr="00011DC4">
        <w:rPr>
          <w:rFonts w:ascii="Aptos" w:hAnsi="Aptos"/>
        </w:rPr>
        <w:t>(SMTEC: LHS)</w:t>
      </w:r>
    </w:p>
    <w:p w14:paraId="3CAC3F4E" w14:textId="77777777" w:rsidR="002202A4" w:rsidRPr="00011DC4" w:rsidRDefault="002202A4" w:rsidP="00FB018F">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10-12, 1 credit </w:t>
      </w:r>
    </w:p>
    <w:p w14:paraId="3705793D" w14:textId="77777777" w:rsidR="00895606" w:rsidRPr="00011DC4" w:rsidRDefault="00895606" w:rsidP="00FB018F">
      <w:pPr>
        <w:ind w:left="-720"/>
        <w:rPr>
          <w:rFonts w:ascii="Aptos" w:hAnsi="Aptos"/>
        </w:rPr>
      </w:pPr>
      <w:r w:rsidRPr="00011DC4">
        <w:rPr>
          <w:rFonts w:ascii="Aptos" w:hAnsi="Aptos"/>
        </w:rPr>
        <w:t>Prerequisite:  Successful completion of Mechanical Drafting/CAD 1</w:t>
      </w:r>
    </w:p>
    <w:p w14:paraId="6808F432" w14:textId="77777777" w:rsidR="002202A4" w:rsidRPr="00011DC4" w:rsidRDefault="002202A4" w:rsidP="00FB018F">
      <w:pPr>
        <w:ind w:left="-720"/>
        <w:rPr>
          <w:rFonts w:ascii="Aptos" w:hAnsi="Aptos"/>
          <w:b/>
        </w:rPr>
      </w:pPr>
      <w:r w:rsidRPr="00011DC4">
        <w:rPr>
          <w:rFonts w:ascii="Aptos" w:hAnsi="Aptos"/>
          <w:b/>
        </w:rPr>
        <w:t>Meets VPAA One (1) Credit Graduation Requirement</w:t>
      </w:r>
      <w:r w:rsidR="00E86F5D" w:rsidRPr="00011DC4">
        <w:rPr>
          <w:rFonts w:ascii="Aptos" w:hAnsi="Aptos"/>
          <w:b/>
          <w:color w:val="000000"/>
        </w:rPr>
        <w:t xml:space="preserve"> OR</w:t>
      </w:r>
    </w:p>
    <w:p w14:paraId="3A8D169A" w14:textId="2D016D21" w:rsidR="002202A4" w:rsidRPr="00011DC4" w:rsidRDefault="002202A4" w:rsidP="00FB018F">
      <w:pPr>
        <w:ind w:left="-720"/>
        <w:rPr>
          <w:rFonts w:ascii="Aptos" w:hAnsi="Aptos"/>
          <w:b/>
        </w:rPr>
      </w:pPr>
      <w:r w:rsidRPr="00011DC4">
        <w:rPr>
          <w:rFonts w:ascii="Aptos" w:hAnsi="Aptos"/>
          <w:b/>
        </w:rPr>
        <w:t xml:space="preserve">Meets One (1) </w:t>
      </w:r>
      <w:r w:rsidR="00944608">
        <w:rPr>
          <w:rFonts w:ascii="Aptos" w:hAnsi="Aptos"/>
          <w:b/>
        </w:rPr>
        <w:t xml:space="preserve">Senior </w:t>
      </w:r>
      <w:r w:rsidRPr="00011DC4">
        <w:rPr>
          <w:rFonts w:ascii="Aptos" w:hAnsi="Aptos"/>
          <w:b/>
        </w:rPr>
        <w:t>Math Related Credit Graduation Requirement</w:t>
      </w:r>
    </w:p>
    <w:p w14:paraId="73752799" w14:textId="2C20290B" w:rsidR="002202A4" w:rsidRPr="00011DC4" w:rsidRDefault="002202A4" w:rsidP="009B176B">
      <w:pPr>
        <w:ind w:left="-720"/>
        <w:rPr>
          <w:rFonts w:ascii="Aptos" w:hAnsi="Aptos"/>
        </w:rPr>
      </w:pPr>
      <w:r w:rsidRPr="00011DC4">
        <w:rPr>
          <w:rFonts w:ascii="Aptos" w:hAnsi="Aptos"/>
        </w:rPr>
        <w:tab/>
        <w:t xml:space="preserve">This course is designed to prepare students for Advanced Placement Examinations offered by </w:t>
      </w:r>
    </w:p>
    <w:p w14:paraId="707D1A81" w14:textId="77777777" w:rsidR="002202A4" w:rsidRPr="00011DC4" w:rsidRDefault="002202A4" w:rsidP="009B176B">
      <w:pPr>
        <w:ind w:left="-720"/>
        <w:jc w:val="both"/>
        <w:rPr>
          <w:rFonts w:ascii="Aptos" w:hAnsi="Aptos"/>
        </w:rPr>
      </w:pPr>
      <w:r w:rsidRPr="00011DC4">
        <w:rPr>
          <w:rFonts w:ascii="Aptos" w:hAnsi="Aptos"/>
        </w:rPr>
        <w:t>Macomb Community College by expanding the students understand</w:t>
      </w:r>
      <w:r w:rsidR="00151510" w:rsidRPr="00011DC4">
        <w:rPr>
          <w:rFonts w:ascii="Aptos" w:hAnsi="Aptos"/>
        </w:rPr>
        <w:t xml:space="preserve">ing of 3D solid modeling using </w:t>
      </w:r>
      <w:r w:rsidRPr="00011DC4">
        <w:rPr>
          <w:rFonts w:ascii="Aptos" w:hAnsi="Aptos"/>
        </w:rPr>
        <w:t>Unigraphics NX software. Skill emphasis is placed upon Jig/Fixtur</w:t>
      </w:r>
      <w:r w:rsidR="00151510" w:rsidRPr="00011DC4">
        <w:rPr>
          <w:rFonts w:ascii="Aptos" w:hAnsi="Aptos"/>
        </w:rPr>
        <w:t xml:space="preserve">e Detailing and Assembly, Auto </w:t>
      </w:r>
      <w:r w:rsidRPr="00011DC4">
        <w:rPr>
          <w:rFonts w:ascii="Aptos" w:hAnsi="Aptos"/>
        </w:rPr>
        <w:t>Body Design fundamentals, presentation and assembly drawings, sheet-metal pattern development, and calculations of tolerance and fits. Students may also choose to participate in annual competitions such as those sponsored by ASBE and/or MITES. Students enrolled in this advanced class are encouraged to be enrolled in Externship.</w:t>
      </w:r>
    </w:p>
    <w:p w14:paraId="5855223C" w14:textId="106510A7" w:rsidR="00977506" w:rsidRDefault="002202A4" w:rsidP="00FB018F">
      <w:pPr>
        <w:ind w:left="-720"/>
        <w:rPr>
          <w:rFonts w:ascii="Aptos" w:hAnsi="Aptos"/>
          <w:b/>
        </w:rPr>
      </w:pPr>
      <w:r w:rsidRPr="00011DC4">
        <w:rPr>
          <w:rFonts w:ascii="Aptos" w:hAnsi="Aptos"/>
        </w:rPr>
        <w:tab/>
      </w:r>
    </w:p>
    <w:p w14:paraId="1A6A6E08" w14:textId="77777777" w:rsidR="00D84DF3" w:rsidRDefault="00D84DF3">
      <w:pPr>
        <w:widowControl/>
        <w:autoSpaceDE/>
        <w:autoSpaceDN/>
        <w:adjustRightInd/>
        <w:rPr>
          <w:rFonts w:ascii="Aptos" w:hAnsi="Aptos"/>
          <w:b/>
        </w:rPr>
      </w:pPr>
      <w:r>
        <w:rPr>
          <w:rFonts w:ascii="Aptos" w:hAnsi="Aptos"/>
          <w:b/>
        </w:rPr>
        <w:br w:type="page"/>
      </w:r>
    </w:p>
    <w:p w14:paraId="56A9AAFE" w14:textId="0997AA3C" w:rsidR="002202A4" w:rsidRPr="00011DC4" w:rsidRDefault="002202A4" w:rsidP="00FB018F">
      <w:pPr>
        <w:ind w:left="-720"/>
        <w:rPr>
          <w:rFonts w:ascii="Aptos" w:hAnsi="Aptos"/>
          <w:b/>
        </w:rPr>
      </w:pPr>
      <w:r w:rsidRPr="00011DC4">
        <w:rPr>
          <w:rFonts w:ascii="Aptos" w:hAnsi="Aptos"/>
          <w:b/>
        </w:rPr>
        <w:lastRenderedPageBreak/>
        <w:t xml:space="preserve">TRADE &amp; INDUSTRY EXTERNSHIP (CO-OP) </w:t>
      </w:r>
    </w:p>
    <w:p w14:paraId="4611A7D7" w14:textId="77777777" w:rsidR="002202A4" w:rsidRPr="00011DC4" w:rsidRDefault="002202A4" w:rsidP="00FB018F">
      <w:pPr>
        <w:ind w:left="-720"/>
        <w:rPr>
          <w:rFonts w:ascii="Aptos" w:hAnsi="Aptos"/>
        </w:rPr>
      </w:pPr>
      <w:r w:rsidRPr="00011DC4">
        <w:rPr>
          <w:rFonts w:ascii="Aptos" w:hAnsi="Aptos"/>
        </w:rPr>
        <w:t>(SMTEC: LHS)</w:t>
      </w:r>
    </w:p>
    <w:p w14:paraId="2E60CD94" w14:textId="77777777" w:rsidR="002202A4" w:rsidRPr="00011DC4" w:rsidRDefault="00B5183B" w:rsidP="00FB018F">
      <w:pPr>
        <w:ind w:left="-720"/>
        <w:rPr>
          <w:rFonts w:ascii="Aptos" w:hAnsi="Aptos"/>
        </w:rPr>
      </w:pPr>
      <w:r w:rsidRPr="00011DC4">
        <w:rPr>
          <w:rFonts w:ascii="Aptos" w:hAnsi="Aptos"/>
        </w:rPr>
        <w:t xml:space="preserve">Grades: </w:t>
      </w:r>
      <w:r w:rsidR="002202A4" w:rsidRPr="00011DC4">
        <w:rPr>
          <w:rFonts w:ascii="Aptos" w:hAnsi="Aptos"/>
        </w:rPr>
        <w:t>12, 1 credit</w:t>
      </w:r>
    </w:p>
    <w:p w14:paraId="52BB84E0" w14:textId="77777777" w:rsidR="002202A4" w:rsidRPr="00011DC4" w:rsidRDefault="002202A4" w:rsidP="009B176B">
      <w:pPr>
        <w:ind w:left="-720"/>
        <w:jc w:val="both"/>
        <w:rPr>
          <w:rFonts w:ascii="Aptos" w:hAnsi="Aptos"/>
        </w:rPr>
      </w:pPr>
      <w:r w:rsidRPr="00011DC4">
        <w:rPr>
          <w:rFonts w:ascii="Aptos" w:hAnsi="Aptos"/>
        </w:rPr>
        <w:t>Corequisite:   Students must be enrolled in the capstone class (i.e. CTE II class) of their CTE</w:t>
      </w:r>
      <w:r w:rsidR="00B5183B" w:rsidRPr="00011DC4">
        <w:rPr>
          <w:rFonts w:ascii="Aptos" w:hAnsi="Aptos"/>
        </w:rPr>
        <w:t xml:space="preserve"> </w:t>
      </w:r>
      <w:r w:rsidRPr="00011DC4">
        <w:rPr>
          <w:rFonts w:ascii="Aptos" w:hAnsi="Aptos"/>
        </w:rPr>
        <w:t xml:space="preserve">program.                            </w:t>
      </w:r>
    </w:p>
    <w:p w14:paraId="7EE5649B" w14:textId="77777777" w:rsidR="002202A4" w:rsidRPr="00011DC4" w:rsidRDefault="002202A4" w:rsidP="009B176B">
      <w:pPr>
        <w:ind w:left="-720"/>
        <w:jc w:val="both"/>
        <w:rPr>
          <w:rFonts w:ascii="Aptos" w:hAnsi="Aptos"/>
        </w:rPr>
      </w:pPr>
      <w:r w:rsidRPr="00011DC4">
        <w:rPr>
          <w:rFonts w:ascii="Aptos" w:hAnsi="Aptos"/>
        </w:rPr>
        <w:t>Prerequisite:  The student must have completed 50% of the segments in their CIP Code.</w:t>
      </w:r>
    </w:p>
    <w:p w14:paraId="41518957" w14:textId="77777777" w:rsidR="002202A4" w:rsidRPr="00011DC4" w:rsidRDefault="002202A4" w:rsidP="009B176B">
      <w:pPr>
        <w:ind w:left="-720"/>
        <w:jc w:val="both"/>
        <w:rPr>
          <w:rFonts w:ascii="Aptos" w:hAnsi="Aptos"/>
        </w:rPr>
      </w:pPr>
      <w:r w:rsidRPr="00011DC4">
        <w:rPr>
          <w:rFonts w:ascii="Aptos" w:hAnsi="Aptos"/>
        </w:rPr>
        <w:t>Minimum 2.0 GPA with teacher permission is required.</w:t>
      </w:r>
    </w:p>
    <w:p w14:paraId="7EDC5E03" w14:textId="68D3643C" w:rsidR="002202A4" w:rsidRPr="00011DC4" w:rsidRDefault="002202A4" w:rsidP="009B176B">
      <w:pPr>
        <w:ind w:left="-720"/>
        <w:jc w:val="both"/>
        <w:rPr>
          <w:rFonts w:ascii="Aptos" w:hAnsi="Aptos"/>
        </w:rPr>
      </w:pPr>
      <w:r w:rsidRPr="00011DC4">
        <w:rPr>
          <w:rFonts w:ascii="Aptos" w:hAnsi="Aptos"/>
        </w:rPr>
        <w:tab/>
        <w:t>Students receive paid part-time work experience in their CTE area, earning minimum wage or more and credit toward graduation.  One-half day is spent in school.  The other half day, students are "earning while learning" in the private sector.  Externship starting time varies depending on the individual student’s academic needs.  An average of 10 work hours is needed each week. Students gain on-the-job experience and training, develop independence, gain self-confidence and see the relationship between in-school learning and work requirements.  This makes them better able to make career decisions.</w:t>
      </w:r>
    </w:p>
    <w:p w14:paraId="40D07221" w14:textId="77777777" w:rsidR="005757A2" w:rsidRPr="00011DC4" w:rsidRDefault="005757A2" w:rsidP="009B176B">
      <w:pPr>
        <w:jc w:val="both"/>
        <w:rPr>
          <w:rFonts w:ascii="Aptos" w:hAnsi="Aptos"/>
        </w:rPr>
      </w:pPr>
    </w:p>
    <w:p w14:paraId="17B7287E" w14:textId="103CA14D" w:rsidR="005B3D1E" w:rsidRPr="00011DC4" w:rsidRDefault="005B3D1E" w:rsidP="00FB018F">
      <w:pPr>
        <w:ind w:left="-720"/>
        <w:rPr>
          <w:rFonts w:ascii="Aptos" w:hAnsi="Aptos"/>
          <w:b/>
          <w:bCs/>
          <w:u w:val="single"/>
        </w:rPr>
      </w:pPr>
      <w:r w:rsidRPr="00011DC4">
        <w:rPr>
          <w:rFonts w:ascii="Aptos" w:hAnsi="Aptos"/>
          <w:b/>
          <w:bCs/>
          <w:u w:val="single"/>
        </w:rPr>
        <w:t>TRANSPORTATION, DISTRIBUTION &amp; LOGISTICS</w:t>
      </w:r>
    </w:p>
    <w:p w14:paraId="68992EB5" w14:textId="77777777" w:rsidR="005B3D1E" w:rsidRPr="00011DC4" w:rsidRDefault="005B3D1E" w:rsidP="00FB018F">
      <w:pPr>
        <w:ind w:left="-720"/>
        <w:rPr>
          <w:rFonts w:ascii="Aptos" w:hAnsi="Aptos"/>
        </w:rPr>
      </w:pPr>
    </w:p>
    <w:p w14:paraId="57A1B3CA" w14:textId="77777777" w:rsidR="005B3D1E" w:rsidRPr="00011DC4" w:rsidRDefault="005B3D1E" w:rsidP="00FB018F">
      <w:pPr>
        <w:pStyle w:val="Heading2"/>
        <w:ind w:left="-720" w:firstLine="0"/>
        <w:rPr>
          <w:rFonts w:ascii="Aptos" w:hAnsi="Aptos"/>
          <w:b/>
        </w:rPr>
      </w:pPr>
      <w:r w:rsidRPr="00011DC4">
        <w:rPr>
          <w:rFonts w:ascii="Aptos" w:hAnsi="Aptos"/>
          <w:b/>
        </w:rPr>
        <w:t xml:space="preserve">ASE/NATEF CERTIFIED AUTOMOTIVE TECHNOLOGY I </w:t>
      </w:r>
    </w:p>
    <w:p w14:paraId="717B24A5" w14:textId="77777777" w:rsidR="009211DB" w:rsidRPr="00011DC4" w:rsidRDefault="009211DB" w:rsidP="00FB018F">
      <w:pPr>
        <w:ind w:left="-720"/>
        <w:rPr>
          <w:rFonts w:ascii="Aptos" w:hAnsi="Aptos"/>
        </w:rPr>
      </w:pPr>
      <w:r w:rsidRPr="00011DC4">
        <w:rPr>
          <w:rFonts w:ascii="Aptos" w:hAnsi="Aptos"/>
        </w:rPr>
        <w:t>(SMTEC: FHS, LHS)</w:t>
      </w:r>
    </w:p>
    <w:p w14:paraId="1C39CD19" w14:textId="200AEFAD" w:rsidR="009211DB" w:rsidRPr="00011DC4" w:rsidRDefault="009211DB" w:rsidP="00FB018F">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w:t>
      </w:r>
      <w:r w:rsidR="0056398D">
        <w:rPr>
          <w:rFonts w:ascii="Aptos" w:hAnsi="Aptos"/>
        </w:rPr>
        <w:t>10</w:t>
      </w:r>
      <w:r w:rsidRPr="00011DC4">
        <w:rPr>
          <w:rFonts w:ascii="Aptos" w:hAnsi="Aptos"/>
        </w:rPr>
        <w:t>-12, 1 credit</w:t>
      </w:r>
    </w:p>
    <w:p w14:paraId="707DF4FF" w14:textId="77777777" w:rsidR="005B3D1E" w:rsidRPr="00011DC4" w:rsidRDefault="005B3D1E" w:rsidP="00FB018F">
      <w:pPr>
        <w:ind w:left="-720"/>
        <w:rPr>
          <w:rFonts w:ascii="Aptos" w:hAnsi="Aptos"/>
        </w:rPr>
      </w:pPr>
      <w:r w:rsidRPr="00011DC4">
        <w:rPr>
          <w:rFonts w:ascii="Aptos" w:hAnsi="Aptos"/>
          <w:b/>
          <w:bCs/>
        </w:rPr>
        <w:t>Meets VPAA One (1) Credit Graduation Requirement</w:t>
      </w:r>
      <w:r w:rsidR="00E86F5D" w:rsidRPr="00011DC4">
        <w:rPr>
          <w:rFonts w:ascii="Aptos" w:hAnsi="Aptos"/>
          <w:b/>
          <w:color w:val="000000"/>
        </w:rPr>
        <w:t xml:space="preserve"> OR</w:t>
      </w:r>
    </w:p>
    <w:p w14:paraId="2B2CCE54" w14:textId="20FEB5D5" w:rsidR="005B3D1E" w:rsidRPr="00011DC4" w:rsidRDefault="005B3D1E" w:rsidP="00FB018F">
      <w:pPr>
        <w:ind w:left="-720"/>
        <w:rPr>
          <w:rFonts w:ascii="Aptos" w:hAnsi="Aptos"/>
          <w:b/>
          <w:bCs/>
        </w:rPr>
      </w:pPr>
      <w:r w:rsidRPr="00011DC4">
        <w:rPr>
          <w:rFonts w:ascii="Aptos" w:hAnsi="Aptos"/>
          <w:b/>
          <w:bCs/>
        </w:rPr>
        <w:t xml:space="preserve">Meets </w:t>
      </w:r>
      <w:r w:rsidR="009211DB" w:rsidRPr="00011DC4">
        <w:rPr>
          <w:rFonts w:ascii="Aptos" w:hAnsi="Aptos"/>
          <w:b/>
          <w:bCs/>
        </w:rPr>
        <w:t xml:space="preserve">One (1) </w:t>
      </w:r>
      <w:r w:rsidR="00ED3CF5">
        <w:rPr>
          <w:rFonts w:ascii="Aptos" w:hAnsi="Aptos"/>
          <w:b/>
          <w:bCs/>
        </w:rPr>
        <w:t xml:space="preserve">Senior </w:t>
      </w:r>
      <w:r w:rsidRPr="00011DC4">
        <w:rPr>
          <w:rFonts w:ascii="Aptos" w:hAnsi="Aptos"/>
          <w:b/>
          <w:bCs/>
        </w:rPr>
        <w:t>Math Related Credit Graduation Requirement</w:t>
      </w:r>
    </w:p>
    <w:p w14:paraId="70F4315F" w14:textId="77777777" w:rsidR="007F55F0" w:rsidRPr="00011DC4" w:rsidRDefault="007F55F0"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 xml:space="preserve">Certification: ASE/NATEF  </w:t>
      </w:r>
    </w:p>
    <w:p w14:paraId="3D91A074" w14:textId="302BF018" w:rsidR="007F55F0" w:rsidRDefault="0056398D" w:rsidP="00C566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bCs/>
        </w:rPr>
      </w:pPr>
      <w:r w:rsidRPr="0056398D">
        <w:rPr>
          <w:rFonts w:ascii="Aptos" w:hAnsi="Aptos"/>
          <w:bCs/>
        </w:rPr>
        <w:t xml:space="preserve">Automotive Technology I students should have an interest in automotive technology. Students will explore countless career pathways, develop hands-on skills, and learn how to safely work in an automotive shop setting. Students must pass the online safety course. Students can expect instruction to be delivered through the forms of visual-aids, </w:t>
      </w:r>
      <w:proofErr w:type="gramStart"/>
      <w:r w:rsidRPr="0056398D">
        <w:rPr>
          <w:rFonts w:ascii="Aptos" w:hAnsi="Aptos"/>
          <w:bCs/>
        </w:rPr>
        <w:t>lecture</w:t>
      </w:r>
      <w:proofErr w:type="gramEnd"/>
      <w:r w:rsidRPr="0056398D">
        <w:rPr>
          <w:rFonts w:ascii="Aptos" w:hAnsi="Aptos"/>
          <w:bCs/>
        </w:rPr>
        <w:t>, and hands-on experiences. Topics include Automotive Fundamentals, Shop Safety, Tools, and Equipment. Primary focus on Brake, Steering, and Suspension Systems. Excellent course option for students that are also interested in an engineering career. Instruction meets ASE/NATEF Automotive Maintenance and Light Repair standards.</w:t>
      </w:r>
    </w:p>
    <w:p w14:paraId="6426FD65" w14:textId="77777777" w:rsidR="0056398D" w:rsidRPr="00011DC4" w:rsidRDefault="0056398D"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bCs/>
        </w:rPr>
      </w:pPr>
    </w:p>
    <w:p w14:paraId="16C55DDB" w14:textId="77777777" w:rsidR="00D367CA" w:rsidRPr="00011DC4" w:rsidRDefault="005B3D1E"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bCs/>
        </w:rPr>
      </w:pPr>
      <w:r w:rsidRPr="00011DC4">
        <w:rPr>
          <w:rFonts w:ascii="Aptos" w:hAnsi="Aptos"/>
          <w:b/>
          <w:bCs/>
        </w:rPr>
        <w:t xml:space="preserve">ASE/NATEF CERTIFIED AUTOMOTIVE TECHNOLOGY II </w:t>
      </w:r>
    </w:p>
    <w:p w14:paraId="2CAE5AA0" w14:textId="77777777" w:rsidR="009211DB" w:rsidRPr="00011DC4" w:rsidRDefault="009211DB"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rPr>
      </w:pPr>
      <w:r w:rsidRPr="00011DC4">
        <w:rPr>
          <w:rFonts w:ascii="Aptos" w:hAnsi="Aptos"/>
        </w:rPr>
        <w:t>(SMTEC: FHS, LHS)</w:t>
      </w:r>
    </w:p>
    <w:p w14:paraId="37D76B37" w14:textId="4A7DFF8D" w:rsidR="009211DB" w:rsidRPr="00011DC4" w:rsidRDefault="009211DB"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1</w:t>
      </w:r>
      <w:r w:rsidR="0056398D">
        <w:rPr>
          <w:rFonts w:ascii="Aptos" w:hAnsi="Aptos"/>
        </w:rPr>
        <w:t>1</w:t>
      </w:r>
      <w:r w:rsidRPr="00011DC4">
        <w:rPr>
          <w:rFonts w:ascii="Aptos" w:hAnsi="Aptos"/>
        </w:rPr>
        <w:t>-12, 1 credit (FHS), 2 credits (LHS)</w:t>
      </w:r>
    </w:p>
    <w:p w14:paraId="5E38F492" w14:textId="77777777" w:rsidR="007E4588" w:rsidRPr="00011DC4" w:rsidRDefault="007E4588"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rPr>
      </w:pPr>
      <w:r w:rsidRPr="00011DC4">
        <w:rPr>
          <w:rFonts w:ascii="Aptos" w:hAnsi="Aptos"/>
        </w:rPr>
        <w:t>Prerequisite:  Successful completion of Automotive Technology 1</w:t>
      </w:r>
    </w:p>
    <w:p w14:paraId="4A0B6BD7" w14:textId="77777777" w:rsidR="009211DB" w:rsidRPr="00011DC4" w:rsidRDefault="009211DB"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Meets VPAA One (1) Credit Graduation Requirement</w:t>
      </w:r>
      <w:r w:rsidR="00E86F5D" w:rsidRPr="00011DC4">
        <w:rPr>
          <w:rFonts w:ascii="Aptos" w:hAnsi="Aptos"/>
          <w:b/>
          <w:color w:val="000000"/>
        </w:rPr>
        <w:t xml:space="preserve"> OR</w:t>
      </w:r>
    </w:p>
    <w:p w14:paraId="3334F90A" w14:textId="5128518B" w:rsidR="009211DB" w:rsidRPr="00011DC4" w:rsidRDefault="009211DB"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 xml:space="preserve">Meets One (1) </w:t>
      </w:r>
      <w:r w:rsidR="00ED3CF5">
        <w:rPr>
          <w:rFonts w:ascii="Aptos" w:hAnsi="Aptos"/>
          <w:b/>
        </w:rPr>
        <w:t xml:space="preserve">Senior </w:t>
      </w:r>
      <w:r w:rsidRPr="00011DC4">
        <w:rPr>
          <w:rFonts w:ascii="Aptos" w:hAnsi="Aptos"/>
          <w:b/>
        </w:rPr>
        <w:t>Math Related Credit Graduation Requirement</w:t>
      </w:r>
    </w:p>
    <w:p w14:paraId="1242B79F" w14:textId="77777777" w:rsidR="007F55F0" w:rsidRPr="00011DC4" w:rsidRDefault="007F55F0"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Certification: ASE/NATEF</w:t>
      </w:r>
      <w:r w:rsidR="007E4588" w:rsidRPr="00011DC4">
        <w:rPr>
          <w:rFonts w:ascii="Aptos" w:hAnsi="Aptos"/>
          <w:b/>
        </w:rPr>
        <w:t xml:space="preserve">  </w:t>
      </w:r>
    </w:p>
    <w:p w14:paraId="5BF449E1" w14:textId="77777777" w:rsidR="0056398D" w:rsidRPr="0056398D" w:rsidRDefault="0056398D" w:rsidP="00C56665">
      <w:pPr>
        <w:ind w:left="-720"/>
        <w:jc w:val="both"/>
        <w:rPr>
          <w:rFonts w:ascii="Aptos" w:hAnsi="Aptos"/>
          <w:bCs/>
        </w:rPr>
      </w:pPr>
      <w:r w:rsidRPr="0056398D">
        <w:rPr>
          <w:rFonts w:ascii="Aptos" w:hAnsi="Aptos"/>
          <w:bCs/>
        </w:rPr>
        <w:t>Automotive Technology II students should have an interest in the automotive field. Automotive Technology II students will further develop their skills and knowledge in automotive technology. This program prepares students for careers as entry-</w:t>
      </w:r>
      <w:proofErr w:type="gramStart"/>
      <w:r w:rsidRPr="0056398D">
        <w:rPr>
          <w:rFonts w:ascii="Aptos" w:hAnsi="Aptos"/>
          <w:bCs/>
        </w:rPr>
        <w:t>level  automotive</w:t>
      </w:r>
      <w:proofErr w:type="gramEnd"/>
      <w:r w:rsidRPr="0056398D">
        <w:rPr>
          <w:rFonts w:ascii="Aptos" w:hAnsi="Aptos"/>
          <w:bCs/>
        </w:rPr>
        <w:t xml:space="preserve"> technicians. Primary focus on Electrical, Heating and Air Conditioning, Gas Engines, Engine Performance, </w:t>
      </w:r>
      <w:proofErr w:type="spellStart"/>
      <w:r w:rsidRPr="0056398D">
        <w:rPr>
          <w:rFonts w:ascii="Aptos" w:hAnsi="Aptos"/>
          <w:bCs/>
        </w:rPr>
        <w:t>Driveliness</w:t>
      </w:r>
      <w:proofErr w:type="spellEnd"/>
      <w:r w:rsidRPr="0056398D">
        <w:rPr>
          <w:rFonts w:ascii="Aptos" w:hAnsi="Aptos"/>
          <w:bCs/>
        </w:rPr>
        <w:t>, and Transmissions. This 2-hour block scheduling allows for additional hands-on time in the automotive shop. Students will be required to take an Automotive Certification test during each semester. Instruction meets ASE/NATEF Automotive Maintenance and Light Repair standards.</w:t>
      </w:r>
    </w:p>
    <w:p w14:paraId="5A7C49F9" w14:textId="2BC36086" w:rsidR="00A13F04" w:rsidRPr="00011DC4" w:rsidRDefault="009211DB" w:rsidP="00F9384F">
      <w:pPr>
        <w:ind w:left="-720"/>
        <w:rPr>
          <w:rFonts w:ascii="Aptos" w:hAnsi="Aptos"/>
          <w:bCs/>
        </w:rPr>
      </w:pP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r w:rsidRPr="00011DC4">
        <w:rPr>
          <w:rFonts w:ascii="Aptos" w:hAnsi="Aptos"/>
          <w:b/>
          <w:bCs/>
        </w:rPr>
        <w:tab/>
      </w:r>
    </w:p>
    <w:p w14:paraId="717E8430" w14:textId="77777777" w:rsidR="00D6729C" w:rsidRDefault="00D6729C">
      <w:pPr>
        <w:widowControl/>
        <w:autoSpaceDE/>
        <w:autoSpaceDN/>
        <w:adjustRightInd/>
        <w:rPr>
          <w:rFonts w:ascii="Aptos" w:hAnsi="Aptos"/>
          <w:b/>
          <w:bCs/>
        </w:rPr>
      </w:pPr>
      <w:r>
        <w:rPr>
          <w:rFonts w:ascii="Aptos" w:hAnsi="Aptos"/>
          <w:b/>
          <w:bCs/>
        </w:rPr>
        <w:br w:type="page"/>
      </w:r>
    </w:p>
    <w:p w14:paraId="5D575FE8" w14:textId="6C115F36" w:rsidR="00D367CA" w:rsidRPr="00011DC4" w:rsidRDefault="005B3D1E" w:rsidP="00FB018F">
      <w:pPr>
        <w:ind w:left="-720"/>
        <w:rPr>
          <w:rFonts w:ascii="Aptos" w:hAnsi="Aptos"/>
          <w:bCs/>
        </w:rPr>
      </w:pPr>
      <w:r w:rsidRPr="00011DC4">
        <w:rPr>
          <w:rFonts w:ascii="Aptos" w:hAnsi="Aptos"/>
          <w:b/>
          <w:bCs/>
        </w:rPr>
        <w:lastRenderedPageBreak/>
        <w:t xml:space="preserve">ASE/NATEF CERTIFIED AUTOMOTIVE TECHNOLOGY III </w:t>
      </w:r>
    </w:p>
    <w:p w14:paraId="7C07217E" w14:textId="77777777" w:rsidR="009211DB" w:rsidRPr="00011DC4" w:rsidRDefault="009211DB" w:rsidP="00FB018F">
      <w:pPr>
        <w:pStyle w:val="BodyText3"/>
        <w:ind w:left="-720"/>
        <w:rPr>
          <w:rFonts w:ascii="Aptos" w:hAnsi="Aptos" w:cs="Times New Roman"/>
        </w:rPr>
      </w:pPr>
      <w:r w:rsidRPr="00011DC4">
        <w:rPr>
          <w:rFonts w:ascii="Aptos" w:hAnsi="Aptos" w:cs="Times New Roman"/>
        </w:rPr>
        <w:t>(SMTEC: FHS)</w:t>
      </w:r>
    </w:p>
    <w:p w14:paraId="389CD34A" w14:textId="77777777" w:rsidR="009211DB" w:rsidRPr="00011DC4" w:rsidRDefault="009211DB" w:rsidP="00FB018F">
      <w:pPr>
        <w:pStyle w:val="BodyText3"/>
        <w:ind w:left="-720"/>
        <w:rPr>
          <w:rFonts w:ascii="Aptos" w:hAnsi="Aptos" w:cs="Times New Roman"/>
        </w:rPr>
      </w:pPr>
      <w:r w:rsidRPr="00011DC4">
        <w:rPr>
          <w:rFonts w:ascii="Aptos" w:hAnsi="Aptos" w:cs="Times New Roman"/>
        </w:rPr>
        <w:t>Grades</w:t>
      </w:r>
      <w:r w:rsidR="00B5183B" w:rsidRPr="00011DC4">
        <w:rPr>
          <w:rFonts w:ascii="Aptos" w:hAnsi="Aptos" w:cs="Times New Roman"/>
        </w:rPr>
        <w:t>:</w:t>
      </w:r>
      <w:r w:rsidRPr="00011DC4">
        <w:rPr>
          <w:rFonts w:ascii="Aptos" w:hAnsi="Aptos" w:cs="Times New Roman"/>
        </w:rPr>
        <w:t xml:space="preserve"> 11-12, 1 credit</w:t>
      </w:r>
    </w:p>
    <w:p w14:paraId="736282BD" w14:textId="77777777" w:rsidR="00B5183B" w:rsidRPr="00011DC4" w:rsidRDefault="00B5183B" w:rsidP="00FB018F">
      <w:pPr>
        <w:pStyle w:val="BodyText3"/>
        <w:ind w:left="-720"/>
        <w:rPr>
          <w:rFonts w:ascii="Aptos" w:hAnsi="Aptos" w:cs="Times New Roman"/>
        </w:rPr>
      </w:pPr>
      <w:r w:rsidRPr="00011DC4">
        <w:rPr>
          <w:rFonts w:ascii="Aptos" w:hAnsi="Aptos" w:cs="Times New Roman"/>
        </w:rPr>
        <w:t>Prerequisite:  Successful completion of Automotive Technology 1 &amp; II</w:t>
      </w:r>
    </w:p>
    <w:p w14:paraId="253E8A18" w14:textId="77777777" w:rsidR="009211DB" w:rsidRPr="00011DC4" w:rsidRDefault="009211DB" w:rsidP="00FB018F">
      <w:pPr>
        <w:pStyle w:val="BodyText3"/>
        <w:ind w:left="-720"/>
        <w:rPr>
          <w:rFonts w:ascii="Aptos" w:hAnsi="Aptos" w:cs="Times New Roman"/>
          <w:b/>
        </w:rPr>
      </w:pPr>
      <w:r w:rsidRPr="00011DC4">
        <w:rPr>
          <w:rFonts w:ascii="Aptos" w:hAnsi="Aptos" w:cs="Times New Roman"/>
          <w:b/>
        </w:rPr>
        <w:t>Meets VPAA One (1) Credit Graduation Requirement</w:t>
      </w:r>
    </w:p>
    <w:p w14:paraId="6B4470E4" w14:textId="7787170A" w:rsidR="009211DB" w:rsidRPr="00011DC4" w:rsidRDefault="009211DB" w:rsidP="00FB018F">
      <w:pPr>
        <w:pStyle w:val="BodyText3"/>
        <w:ind w:left="-720"/>
        <w:rPr>
          <w:rFonts w:ascii="Aptos" w:hAnsi="Aptos" w:cs="Times New Roman"/>
          <w:b/>
        </w:rPr>
      </w:pPr>
      <w:r w:rsidRPr="00011DC4">
        <w:rPr>
          <w:rFonts w:ascii="Aptos" w:hAnsi="Aptos" w:cs="Times New Roman"/>
          <w:b/>
        </w:rPr>
        <w:t xml:space="preserve">Meets One (1) </w:t>
      </w:r>
      <w:r w:rsidR="00ED3CF5">
        <w:rPr>
          <w:rFonts w:ascii="Aptos" w:hAnsi="Aptos" w:cs="Times New Roman"/>
          <w:b/>
        </w:rPr>
        <w:t xml:space="preserve">Senior </w:t>
      </w:r>
      <w:r w:rsidRPr="00011DC4">
        <w:rPr>
          <w:rFonts w:ascii="Aptos" w:hAnsi="Aptos" w:cs="Times New Roman"/>
          <w:b/>
        </w:rPr>
        <w:t>Math Related Credit Graduation Requirement</w:t>
      </w:r>
    </w:p>
    <w:p w14:paraId="3BABC12E" w14:textId="77777777" w:rsidR="007F55F0" w:rsidRPr="00011DC4" w:rsidRDefault="007F55F0" w:rsidP="00FB01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ptos" w:hAnsi="Aptos"/>
          <w:b/>
        </w:rPr>
      </w:pPr>
      <w:r w:rsidRPr="00011DC4">
        <w:rPr>
          <w:rFonts w:ascii="Aptos" w:hAnsi="Aptos"/>
          <w:b/>
        </w:rPr>
        <w:t xml:space="preserve">Certification: ASE/NATEF  </w:t>
      </w:r>
    </w:p>
    <w:p w14:paraId="15F38096" w14:textId="5AA26D96" w:rsidR="006151AA" w:rsidRDefault="0056398D" w:rsidP="00C56665">
      <w:pPr>
        <w:pStyle w:val="BodyText3"/>
        <w:ind w:left="-720"/>
        <w:rPr>
          <w:rFonts w:ascii="Aptos" w:hAnsi="Aptos" w:cs="Times New Roman"/>
        </w:rPr>
      </w:pPr>
      <w:r w:rsidRPr="0056398D">
        <w:rPr>
          <w:rFonts w:ascii="Aptos" w:hAnsi="Aptos" w:cs="Times New Roman"/>
        </w:rPr>
        <w:t>Automotive Technology III students should have a strong interest in the automotive field. This course will offer extensive hands-on experience. The focus will be on Engine performance, Diagnostic Equipment, Brake Systems (including anti-lock brakes), Wheel Alignments, and more. Students will be required to take an Automotive Certification test during each semester.</w:t>
      </w:r>
    </w:p>
    <w:p w14:paraId="7A9A5E05" w14:textId="77777777" w:rsidR="0056398D" w:rsidRPr="00011DC4" w:rsidRDefault="0056398D" w:rsidP="00FB018F">
      <w:pPr>
        <w:pStyle w:val="BodyText3"/>
        <w:ind w:left="-720"/>
        <w:jc w:val="left"/>
        <w:rPr>
          <w:rFonts w:ascii="Aptos" w:hAnsi="Aptos" w:cs="Times New Roman"/>
        </w:rPr>
      </w:pPr>
    </w:p>
    <w:p w14:paraId="3998BA55" w14:textId="77777777" w:rsidR="00184F70" w:rsidRPr="00011DC4" w:rsidRDefault="00184F70" w:rsidP="00FB0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b/>
          <w:spacing w:val="-3"/>
        </w:rPr>
      </w:pPr>
      <w:r w:rsidRPr="00011DC4">
        <w:rPr>
          <w:rFonts w:ascii="Aptos" w:hAnsi="Aptos"/>
          <w:b/>
          <w:spacing w:val="-3"/>
        </w:rPr>
        <w:t>EXTERNSHIP (CO-OP), AYES INTERNSHIP</w:t>
      </w:r>
      <w:r w:rsidRPr="00011DC4">
        <w:rPr>
          <w:rFonts w:ascii="Aptos" w:hAnsi="Aptos"/>
          <w:spacing w:val="-3"/>
        </w:rPr>
        <w:t xml:space="preserve"> </w:t>
      </w:r>
    </w:p>
    <w:p w14:paraId="33311F6E" w14:textId="77777777"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(SMTEC: FHS, LHS)</w:t>
      </w:r>
    </w:p>
    <w:p w14:paraId="7E8F7C8C" w14:textId="77777777"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Grades 12, 1 credit</w:t>
      </w:r>
    </w:p>
    <w:p w14:paraId="61AA12E6" w14:textId="77777777"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 xml:space="preserve">Corequisite:   Students must be enrolled in the capstone class (i.e. CTE II class) of their CTE program.                            </w:t>
      </w:r>
    </w:p>
    <w:p w14:paraId="54A3EE20" w14:textId="77777777"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Prerequisite:  The student must have completed 50% of the segments in their CIP Code.</w:t>
      </w:r>
    </w:p>
    <w:p w14:paraId="2FF32308" w14:textId="77777777" w:rsidR="00184F70" w:rsidRPr="00011DC4" w:rsidRDefault="00184F70" w:rsidP="00FB018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ptos" w:hAnsi="Aptos"/>
          <w:spacing w:val="-3"/>
        </w:rPr>
      </w:pPr>
      <w:r w:rsidRPr="00011DC4">
        <w:rPr>
          <w:rFonts w:ascii="Aptos" w:hAnsi="Aptos"/>
          <w:spacing w:val="-3"/>
        </w:rPr>
        <w:t>Minimum 2.0 GPA with teacher permission is required.</w:t>
      </w:r>
    </w:p>
    <w:p w14:paraId="52FB4536" w14:textId="24290182" w:rsidR="00ED3CF5" w:rsidRDefault="0056398D" w:rsidP="0056398D">
      <w:pPr>
        <w:widowControl/>
        <w:autoSpaceDE/>
        <w:autoSpaceDN/>
        <w:adjustRightInd/>
        <w:ind w:left="-720"/>
        <w:rPr>
          <w:rFonts w:ascii="Aptos" w:hAnsi="Aptos"/>
          <w:b/>
        </w:rPr>
      </w:pPr>
      <w:r w:rsidRPr="0056398D">
        <w:rPr>
          <w:rFonts w:ascii="Aptos" w:hAnsi="Aptos"/>
          <w:spacing w:val="-3"/>
        </w:rPr>
        <w:t>The Externship program gives the senior automotive student the time and opportunity to gain experience in the real world of work.  The Externship program will be monitored and will enhance the seamless transition between school and work.</w:t>
      </w:r>
    </w:p>
    <w:p w14:paraId="075D540C" w14:textId="148BD1C6" w:rsidR="009D39FC" w:rsidRPr="00011DC4" w:rsidRDefault="00FE6711" w:rsidP="006151AA">
      <w:pPr>
        <w:widowControl/>
        <w:autoSpaceDE/>
        <w:autoSpaceDN/>
        <w:adjustRightInd/>
        <w:jc w:val="center"/>
        <w:rPr>
          <w:rFonts w:ascii="Aptos" w:hAnsi="Aptos"/>
          <w:spacing w:val="-3"/>
        </w:rPr>
      </w:pPr>
      <w:r w:rsidRPr="00011DC4">
        <w:rPr>
          <w:rFonts w:ascii="Aptos" w:hAnsi="Aptos"/>
          <w:b/>
        </w:rPr>
        <w:t>H</w:t>
      </w:r>
      <w:r w:rsidR="009D39FC" w:rsidRPr="00011DC4">
        <w:rPr>
          <w:rFonts w:ascii="Aptos" w:hAnsi="Aptos"/>
          <w:b/>
        </w:rPr>
        <w:t>EALTH SCIENCES</w:t>
      </w:r>
    </w:p>
    <w:p w14:paraId="226E0496" w14:textId="77777777" w:rsidR="009D39FC" w:rsidRPr="00011DC4" w:rsidRDefault="009D39FC" w:rsidP="009C047D">
      <w:pPr>
        <w:jc w:val="center"/>
        <w:rPr>
          <w:rFonts w:ascii="Aptos" w:hAnsi="Aptos"/>
          <w:b/>
          <w:bCs/>
        </w:rPr>
      </w:pPr>
      <w:r w:rsidRPr="00011DC4">
        <w:rPr>
          <w:rFonts w:ascii="Aptos" w:hAnsi="Aptos"/>
          <w:b/>
          <w:bCs/>
        </w:rPr>
        <w:t>Course Descriptions</w:t>
      </w:r>
    </w:p>
    <w:p w14:paraId="7074B0CD" w14:textId="77777777" w:rsidR="009D39FC" w:rsidRPr="00011DC4" w:rsidRDefault="008D50A4" w:rsidP="00B5183B">
      <w:pPr>
        <w:ind w:left="-720"/>
        <w:rPr>
          <w:rFonts w:ascii="Aptos" w:hAnsi="Aptos"/>
          <w:b/>
          <w:bCs/>
          <w:u w:val="single"/>
        </w:rPr>
      </w:pPr>
      <w:r w:rsidRPr="00011DC4">
        <w:rPr>
          <w:rFonts w:ascii="Aptos" w:hAnsi="Aptos"/>
          <w:b/>
          <w:bCs/>
          <w:u w:val="single"/>
        </w:rPr>
        <w:t>HEALTH SCIENCE</w:t>
      </w:r>
    </w:p>
    <w:p w14:paraId="47AFA0E2" w14:textId="77777777" w:rsidR="009D39FC" w:rsidRPr="00011DC4" w:rsidRDefault="009D39FC" w:rsidP="00B5183B">
      <w:pPr>
        <w:pStyle w:val="Heading4"/>
        <w:ind w:left="-720" w:firstLine="0"/>
        <w:rPr>
          <w:rFonts w:ascii="Aptos" w:hAnsi="Aptos"/>
        </w:rPr>
      </w:pPr>
    </w:p>
    <w:p w14:paraId="37BBD40C" w14:textId="77777777" w:rsidR="009D39FC" w:rsidRPr="00011DC4" w:rsidRDefault="00E76520" w:rsidP="00B5183B">
      <w:pPr>
        <w:pStyle w:val="Heading4"/>
        <w:ind w:left="-720" w:firstLine="0"/>
        <w:rPr>
          <w:rFonts w:ascii="Aptos" w:hAnsi="Aptos"/>
          <w:b/>
        </w:rPr>
      </w:pPr>
      <w:r w:rsidRPr="00011DC4">
        <w:rPr>
          <w:rFonts w:ascii="Aptos" w:hAnsi="Aptos"/>
          <w:b/>
        </w:rPr>
        <w:t xml:space="preserve">DENTAL </w:t>
      </w:r>
      <w:r w:rsidR="009D39FC" w:rsidRPr="00011DC4">
        <w:rPr>
          <w:rFonts w:ascii="Aptos" w:hAnsi="Aptos"/>
          <w:b/>
        </w:rPr>
        <w:t xml:space="preserve">ASSISTANT </w:t>
      </w:r>
    </w:p>
    <w:p w14:paraId="3BC290F3" w14:textId="77777777" w:rsidR="00041C9F" w:rsidRPr="00011DC4" w:rsidRDefault="00041C9F" w:rsidP="00B5183B">
      <w:pPr>
        <w:ind w:left="-720"/>
        <w:rPr>
          <w:rFonts w:ascii="Aptos" w:hAnsi="Aptos"/>
        </w:rPr>
      </w:pPr>
      <w:r w:rsidRPr="00011DC4">
        <w:rPr>
          <w:rFonts w:ascii="Aptos" w:hAnsi="Aptos"/>
        </w:rPr>
        <w:t>(SMTEC: LHS)</w:t>
      </w:r>
    </w:p>
    <w:p w14:paraId="323F83C8" w14:textId="77777777" w:rsidR="00041C9F" w:rsidRPr="00011DC4" w:rsidRDefault="00041C9F" w:rsidP="00B5183B">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9-12, 1 credit</w:t>
      </w:r>
    </w:p>
    <w:p w14:paraId="49AF70C3" w14:textId="77777777" w:rsidR="009D39FC" w:rsidRPr="00011DC4" w:rsidRDefault="00041C9F" w:rsidP="00B5183B">
      <w:pPr>
        <w:ind w:left="-720"/>
        <w:rPr>
          <w:rFonts w:ascii="Aptos" w:hAnsi="Aptos"/>
          <w:b/>
        </w:rPr>
      </w:pPr>
      <w:r w:rsidRPr="00011DC4">
        <w:rPr>
          <w:rFonts w:ascii="Aptos" w:hAnsi="Aptos"/>
          <w:b/>
        </w:rPr>
        <w:t>Meets VPAA One (1) Credit Graduation Requirement</w:t>
      </w:r>
    </w:p>
    <w:p w14:paraId="2AE043FC" w14:textId="088C3924" w:rsidR="009D39FC" w:rsidRPr="00011DC4" w:rsidRDefault="009D39FC" w:rsidP="009B176B">
      <w:pPr>
        <w:ind w:left="-720" w:right="-90"/>
        <w:jc w:val="both"/>
        <w:rPr>
          <w:rFonts w:ascii="Aptos" w:hAnsi="Aptos"/>
        </w:rPr>
      </w:pPr>
      <w:r w:rsidRPr="00011DC4">
        <w:rPr>
          <w:rFonts w:ascii="Aptos" w:hAnsi="Aptos"/>
        </w:rPr>
        <w:t xml:space="preserve">This course prepares students for employment as a Dental Assistant.  This program is also highly recommended for students who may be pursuing a career as a dentist, dental hygienist, and a dental lab tech.  The Dental Assistant program prepares students to provide patient care, prepares patients and equipment for dental procedures, and discharges office administrative functions under the supervision of a </w:t>
      </w:r>
      <w:r w:rsidR="009B176B" w:rsidRPr="00011DC4">
        <w:rPr>
          <w:rFonts w:ascii="Aptos" w:hAnsi="Aptos"/>
        </w:rPr>
        <w:t>dentist</w:t>
      </w:r>
      <w:r w:rsidRPr="00011DC4">
        <w:rPr>
          <w:rFonts w:ascii="Aptos" w:hAnsi="Aptos"/>
        </w:rPr>
        <w:t>.  Instruction includes medical record keeping, general office duties, reception and patient intake, scheduling, equipment maintenance and sterilizati</w:t>
      </w:r>
      <w:r w:rsidR="00041C9F" w:rsidRPr="00011DC4">
        <w:rPr>
          <w:rFonts w:ascii="Aptos" w:hAnsi="Aptos"/>
        </w:rPr>
        <w:t>on,</w:t>
      </w:r>
      <w:r w:rsidR="00886D14" w:rsidRPr="00011DC4">
        <w:rPr>
          <w:rFonts w:ascii="Aptos" w:hAnsi="Aptos"/>
        </w:rPr>
        <w:t xml:space="preserve"> </w:t>
      </w:r>
      <w:r w:rsidRPr="00011DC4">
        <w:rPr>
          <w:rFonts w:ascii="Aptos" w:hAnsi="Aptos"/>
        </w:rPr>
        <w:t>pre- and post- operative patient care and instructio</w:t>
      </w:r>
      <w:r w:rsidR="0084643D" w:rsidRPr="00011DC4">
        <w:rPr>
          <w:rFonts w:ascii="Aptos" w:hAnsi="Aptos"/>
        </w:rPr>
        <w:t>n, chair side assisting,</w:t>
      </w:r>
      <w:r w:rsidR="00886D14" w:rsidRPr="00011DC4">
        <w:rPr>
          <w:rFonts w:ascii="Aptos" w:hAnsi="Aptos"/>
        </w:rPr>
        <w:t xml:space="preserve"> </w:t>
      </w:r>
      <w:r w:rsidRPr="00011DC4">
        <w:rPr>
          <w:rFonts w:ascii="Aptos" w:hAnsi="Aptos"/>
        </w:rPr>
        <w:t>and supervised practice.</w:t>
      </w:r>
    </w:p>
    <w:p w14:paraId="70291AB8" w14:textId="77777777" w:rsidR="00D6729C" w:rsidRDefault="00D6729C" w:rsidP="00B5183B">
      <w:pPr>
        <w:ind w:left="-720"/>
        <w:rPr>
          <w:rFonts w:ascii="Aptos" w:hAnsi="Aptos"/>
          <w:b/>
          <w:bCs/>
        </w:rPr>
      </w:pPr>
    </w:p>
    <w:p w14:paraId="364D232D" w14:textId="1DA22318" w:rsidR="009D39FC" w:rsidRPr="00011DC4" w:rsidRDefault="00E47FD4" w:rsidP="00B5183B">
      <w:pPr>
        <w:ind w:left="-720"/>
        <w:rPr>
          <w:rFonts w:ascii="Aptos" w:hAnsi="Aptos"/>
        </w:rPr>
      </w:pPr>
      <w:r w:rsidRPr="00011DC4">
        <w:rPr>
          <w:rFonts w:ascii="Aptos" w:hAnsi="Aptos"/>
          <w:b/>
          <w:bCs/>
        </w:rPr>
        <w:t>EMERGENCY MEDICAL TECHNICIAN</w:t>
      </w:r>
    </w:p>
    <w:p w14:paraId="484B3D81" w14:textId="77777777" w:rsidR="00041C9F" w:rsidRPr="00011DC4" w:rsidRDefault="00041C9F" w:rsidP="00B5183B">
      <w:pPr>
        <w:ind w:left="-720"/>
        <w:rPr>
          <w:rFonts w:ascii="Aptos" w:hAnsi="Aptos"/>
        </w:rPr>
      </w:pPr>
      <w:r w:rsidRPr="00011DC4">
        <w:rPr>
          <w:rFonts w:ascii="Aptos" w:hAnsi="Aptos"/>
        </w:rPr>
        <w:t>(SMTEC: CLHS)</w:t>
      </w:r>
    </w:p>
    <w:p w14:paraId="098354A2" w14:textId="77777777" w:rsidR="00041C9F" w:rsidRPr="00011DC4" w:rsidRDefault="00041C9F" w:rsidP="00B5183B">
      <w:pPr>
        <w:ind w:left="-720"/>
        <w:rPr>
          <w:rFonts w:ascii="Aptos" w:hAnsi="Aptos"/>
        </w:rPr>
      </w:pPr>
      <w:r w:rsidRPr="00011DC4">
        <w:rPr>
          <w:rFonts w:ascii="Aptos" w:hAnsi="Aptos"/>
        </w:rPr>
        <w:t>Grades</w:t>
      </w:r>
      <w:r w:rsidR="00B5183B" w:rsidRPr="00011DC4">
        <w:rPr>
          <w:rFonts w:ascii="Aptos" w:hAnsi="Aptos"/>
        </w:rPr>
        <w:t>:</w:t>
      </w:r>
      <w:r w:rsidRPr="00011DC4">
        <w:rPr>
          <w:rFonts w:ascii="Aptos" w:hAnsi="Aptos"/>
        </w:rPr>
        <w:t xml:space="preserve"> 9-12, 1 credit</w:t>
      </w:r>
    </w:p>
    <w:p w14:paraId="0E528B5E" w14:textId="77777777" w:rsidR="005E1937" w:rsidRPr="00011DC4" w:rsidRDefault="005E1937" w:rsidP="00B5183B">
      <w:pPr>
        <w:ind w:left="-720"/>
        <w:rPr>
          <w:rFonts w:ascii="Aptos" w:hAnsi="Aptos"/>
        </w:rPr>
      </w:pPr>
      <w:r w:rsidRPr="00011DC4">
        <w:rPr>
          <w:rFonts w:ascii="Aptos" w:hAnsi="Aptos"/>
        </w:rPr>
        <w:t>Prerequisite:  Mobility and moderate strength</w:t>
      </w:r>
    </w:p>
    <w:p w14:paraId="0FB957B0" w14:textId="77777777" w:rsidR="00041C9F" w:rsidRPr="00011DC4" w:rsidRDefault="00041C9F" w:rsidP="00B5183B">
      <w:pPr>
        <w:ind w:left="-720"/>
        <w:rPr>
          <w:rFonts w:ascii="Aptos" w:hAnsi="Aptos"/>
          <w:b/>
        </w:rPr>
      </w:pPr>
      <w:r w:rsidRPr="00011DC4">
        <w:rPr>
          <w:rFonts w:ascii="Aptos" w:hAnsi="Aptos"/>
          <w:b/>
        </w:rPr>
        <w:t>Meets VPAA One (1) Credit Graduation Requirement</w:t>
      </w:r>
      <w:r w:rsidR="00E86F5D" w:rsidRPr="00011DC4">
        <w:rPr>
          <w:rFonts w:ascii="Aptos" w:hAnsi="Aptos"/>
          <w:b/>
        </w:rPr>
        <w:t xml:space="preserve"> </w:t>
      </w:r>
      <w:r w:rsidR="00E86F5D" w:rsidRPr="00011DC4">
        <w:rPr>
          <w:rFonts w:ascii="Aptos" w:hAnsi="Aptos"/>
          <w:b/>
          <w:color w:val="000000"/>
        </w:rPr>
        <w:t>OR</w:t>
      </w:r>
    </w:p>
    <w:p w14:paraId="33BC9D07" w14:textId="77777777" w:rsidR="00ED3CF5" w:rsidRPr="00011DC4" w:rsidRDefault="00ED3CF5" w:rsidP="00ED3CF5">
      <w:pPr>
        <w:pStyle w:val="BodyText3"/>
        <w:ind w:left="-720"/>
        <w:rPr>
          <w:rFonts w:ascii="Aptos" w:hAnsi="Aptos" w:cs="Times New Roman"/>
          <w:b/>
        </w:rPr>
      </w:pPr>
      <w:r w:rsidRPr="00011DC4">
        <w:rPr>
          <w:rFonts w:ascii="Aptos" w:hAnsi="Aptos" w:cs="Times New Roman"/>
          <w:b/>
        </w:rPr>
        <w:t xml:space="preserve">Meets One (1) </w:t>
      </w:r>
      <w:r>
        <w:rPr>
          <w:rFonts w:ascii="Aptos" w:hAnsi="Aptos" w:cs="Times New Roman"/>
          <w:b/>
        </w:rPr>
        <w:t xml:space="preserve">Senior </w:t>
      </w:r>
      <w:r w:rsidRPr="00011DC4">
        <w:rPr>
          <w:rFonts w:ascii="Aptos" w:hAnsi="Aptos" w:cs="Times New Roman"/>
          <w:b/>
        </w:rPr>
        <w:t>Math Related Credit Graduation Requirement</w:t>
      </w:r>
    </w:p>
    <w:p w14:paraId="5D95D685" w14:textId="77777777" w:rsidR="005E1937" w:rsidRPr="00011DC4" w:rsidRDefault="005E1937" w:rsidP="00B5183B">
      <w:pPr>
        <w:ind w:left="-720"/>
        <w:rPr>
          <w:rFonts w:ascii="Aptos" w:hAnsi="Aptos"/>
          <w:b/>
        </w:rPr>
      </w:pPr>
      <w:r w:rsidRPr="00011DC4">
        <w:rPr>
          <w:rFonts w:ascii="Aptos" w:hAnsi="Aptos"/>
          <w:b/>
        </w:rPr>
        <w:t>Articulated College Credit:  Macomb Community College with 3.0 course and 2.0 overall GPA, passing score on NREMT Basic EMT Examination, and instructor recommendation</w:t>
      </w:r>
    </w:p>
    <w:p w14:paraId="58539F7B" w14:textId="77777777" w:rsidR="005E715E" w:rsidRPr="00011DC4" w:rsidRDefault="005E715E" w:rsidP="00B5183B">
      <w:pPr>
        <w:ind w:left="-720"/>
        <w:rPr>
          <w:rFonts w:ascii="Aptos" w:hAnsi="Aptos"/>
          <w:b/>
        </w:rPr>
      </w:pPr>
      <w:r w:rsidRPr="00011DC4">
        <w:rPr>
          <w:rFonts w:ascii="Aptos" w:hAnsi="Aptos"/>
          <w:b/>
        </w:rPr>
        <w:lastRenderedPageBreak/>
        <w:t>Certifications: NREMT- licensing exam eligible.</w:t>
      </w:r>
    </w:p>
    <w:p w14:paraId="52443953" w14:textId="77777777" w:rsidR="009C047D" w:rsidRPr="00011DC4" w:rsidRDefault="009D39FC" w:rsidP="009B176B">
      <w:pPr>
        <w:pStyle w:val="NormalWeb"/>
        <w:spacing w:before="0" w:beforeAutospacing="0" w:after="0" w:afterAutospacing="0"/>
        <w:ind w:left="-720"/>
        <w:jc w:val="both"/>
        <w:rPr>
          <w:rFonts w:ascii="Aptos" w:hAnsi="Aptos" w:cs="Times New Roman" w:hint="default"/>
        </w:rPr>
      </w:pPr>
      <w:r w:rsidRPr="00011DC4">
        <w:rPr>
          <w:rFonts w:ascii="Aptos" w:hAnsi="Aptos" w:cs="Times New Roman" w:hint="default"/>
        </w:rPr>
        <w:t xml:space="preserve">This class is designed for students seriously interested in medicine – specifically emergency medicine to become an Emergency Medical Technician.  Students enrolled in this program will receive instruction in the fields of pre-hospital and emergency medical training. This program is an intense study of the human </w:t>
      </w:r>
      <w:proofErr w:type="gramStart"/>
      <w:r w:rsidRPr="00011DC4">
        <w:rPr>
          <w:rFonts w:ascii="Aptos" w:hAnsi="Aptos" w:cs="Times New Roman" w:hint="default"/>
        </w:rPr>
        <w:t>body</w:t>
      </w:r>
      <w:proofErr w:type="gramEnd"/>
      <w:r w:rsidRPr="00011DC4">
        <w:rPr>
          <w:rFonts w:ascii="Aptos" w:hAnsi="Aptos" w:cs="Times New Roman" w:hint="default"/>
        </w:rPr>
        <w:t xml:space="preserve"> and the treatment required outside the hospital setting.  Students will receive intensive hands-on instruction in anatomy and physiology, emergency first aid, bleeding control, shock management, cardiac arrest management, airway management, and patient treatment at accident scenes.  Classroom study and hands-on </w:t>
      </w:r>
      <w:r w:rsidR="008D4FC1" w:rsidRPr="00011DC4">
        <w:rPr>
          <w:rFonts w:ascii="Aptos" w:hAnsi="Aptos" w:cs="Times New Roman" w:hint="default"/>
        </w:rPr>
        <w:t>practical</w:t>
      </w:r>
      <w:r w:rsidRPr="00011DC4">
        <w:rPr>
          <w:rFonts w:ascii="Aptos" w:hAnsi="Aptos" w:cs="Times New Roman" w:hint="default"/>
        </w:rPr>
        <w:t xml:space="preserve"> </w:t>
      </w:r>
    </w:p>
    <w:p w14:paraId="1E57FEEB" w14:textId="5E937503" w:rsidR="009D39FC" w:rsidRPr="00011DC4" w:rsidRDefault="009C047D" w:rsidP="009B176B">
      <w:pPr>
        <w:pStyle w:val="NormalWeb"/>
        <w:spacing w:before="0" w:beforeAutospacing="0" w:after="0" w:afterAutospacing="0"/>
        <w:ind w:left="-720"/>
        <w:jc w:val="both"/>
        <w:rPr>
          <w:rFonts w:ascii="Aptos" w:hAnsi="Aptos" w:cs="Times New Roman" w:hint="default"/>
        </w:rPr>
      </w:pPr>
      <w:r w:rsidRPr="00011DC4">
        <w:rPr>
          <w:rFonts w:ascii="Aptos" w:hAnsi="Aptos" w:cs="Times New Roman" w:hint="default"/>
        </w:rPr>
        <w:t>w</w:t>
      </w:r>
      <w:r w:rsidR="009D39FC" w:rsidRPr="00011DC4">
        <w:rPr>
          <w:rFonts w:ascii="Aptos" w:hAnsi="Aptos" w:cs="Times New Roman" w:hint="default"/>
        </w:rPr>
        <w:t>ill challenge the student both academically and physically. Upon successful completion of the program through written, practical, and clinical performance objectives established by the Michigan Department of Consumer &amp; Industry Services</w:t>
      </w:r>
      <w:r w:rsidR="00875063" w:rsidRPr="00011DC4">
        <w:rPr>
          <w:rFonts w:ascii="Aptos" w:hAnsi="Aptos" w:cs="Times New Roman" w:hint="default"/>
        </w:rPr>
        <w:t>.</w:t>
      </w:r>
      <w:r w:rsidR="009D39FC" w:rsidRPr="00011DC4">
        <w:rPr>
          <w:rFonts w:ascii="Aptos" w:hAnsi="Aptos" w:cs="Times New Roman" w:hint="default"/>
        </w:rPr>
        <w:t xml:space="preserve"> </w:t>
      </w:r>
      <w:r w:rsidR="00875063" w:rsidRPr="00011DC4">
        <w:rPr>
          <w:rFonts w:ascii="Aptos" w:hAnsi="Aptos" w:cs="Times New Roman" w:hint="default"/>
        </w:rPr>
        <w:t>T</w:t>
      </w:r>
      <w:r w:rsidR="009D39FC" w:rsidRPr="00011DC4">
        <w:rPr>
          <w:rFonts w:ascii="Aptos" w:hAnsi="Aptos" w:cs="Times New Roman" w:hint="default"/>
        </w:rPr>
        <w:t xml:space="preserve">he student will be able to take the </w:t>
      </w:r>
      <w:r w:rsidR="009D39FC" w:rsidRPr="00011DC4">
        <w:rPr>
          <w:rFonts w:ascii="Aptos" w:hAnsi="Aptos" w:cs="Times New Roman" w:hint="default"/>
          <w:b/>
        </w:rPr>
        <w:t xml:space="preserve">EMT-Basic </w:t>
      </w:r>
      <w:r w:rsidR="001605F7" w:rsidRPr="00011DC4">
        <w:rPr>
          <w:rFonts w:ascii="Aptos" w:hAnsi="Aptos" w:cs="Times New Roman" w:hint="default"/>
          <w:b/>
        </w:rPr>
        <w:t>NREMT</w:t>
      </w:r>
      <w:r w:rsidR="009D39FC" w:rsidRPr="00011DC4">
        <w:rPr>
          <w:rFonts w:ascii="Aptos" w:hAnsi="Aptos" w:cs="Times New Roman" w:hint="default"/>
          <w:b/>
        </w:rPr>
        <w:t>-licensing exam to become an Emergency Medical Technician (EMT).</w:t>
      </w:r>
      <w:r w:rsidR="009D39FC" w:rsidRPr="00011DC4">
        <w:rPr>
          <w:rFonts w:ascii="Aptos" w:hAnsi="Aptos" w:cs="Times New Roman" w:hint="default"/>
        </w:rPr>
        <w:t xml:space="preserve">  Students will be required to do clinical training in a hospital emergency room and an ambulance service</w:t>
      </w:r>
      <w:r w:rsidR="00372C23" w:rsidRPr="00011DC4">
        <w:rPr>
          <w:rFonts w:ascii="Aptos" w:hAnsi="Aptos" w:cs="Times New Roman" w:hint="default"/>
        </w:rPr>
        <w:t xml:space="preserve"> outside of the classroom.  In addition to clinical time, students planning on certifying will need to attend Saturday sessions with EMT’s from outside of our school.  Students should plan for 1 Saturday a month while attending class to be eligible to certify.</w:t>
      </w:r>
    </w:p>
    <w:p w14:paraId="7FEAC42D" w14:textId="60C8E726" w:rsidR="00ED3CF5" w:rsidRDefault="00ED3CF5">
      <w:pPr>
        <w:widowControl/>
        <w:autoSpaceDE/>
        <w:autoSpaceDN/>
        <w:adjustRightInd/>
        <w:rPr>
          <w:rStyle w:val="normaltextrun"/>
          <w:rFonts w:ascii="Aptos" w:hAnsi="Aptos"/>
          <w:b/>
          <w:bCs/>
          <w:color w:val="000000"/>
        </w:rPr>
      </w:pPr>
    </w:p>
    <w:p w14:paraId="2E037962" w14:textId="65E0E62A" w:rsidR="00493C78" w:rsidRPr="00011DC4" w:rsidRDefault="00493C78" w:rsidP="00B5183B">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 xml:space="preserve">EMERGENCY MEDICAL RESPONDER (EMR) &amp; INTRODUCTION TO HEALTH CAREERS </w:t>
      </w:r>
    </w:p>
    <w:p w14:paraId="5654651D" w14:textId="77777777" w:rsidR="009128B9" w:rsidRPr="00011DC4" w:rsidRDefault="009128B9" w:rsidP="00B5183B">
      <w:pPr>
        <w:pStyle w:val="paragraph"/>
        <w:spacing w:before="0" w:beforeAutospacing="0" w:after="0" w:afterAutospacing="0"/>
        <w:ind w:left="-720"/>
        <w:jc w:val="both"/>
        <w:textAlignment w:val="baseline"/>
        <w:rPr>
          <w:rFonts w:ascii="Aptos" w:hAnsi="Aptos"/>
          <w:color w:val="000000"/>
        </w:rPr>
      </w:pPr>
      <w:r w:rsidRPr="00011DC4">
        <w:rPr>
          <w:rStyle w:val="eop"/>
          <w:rFonts w:ascii="Aptos" w:hAnsi="Aptos"/>
          <w:color w:val="000000"/>
        </w:rPr>
        <w:t>(SMTEC: CLHS)</w:t>
      </w:r>
    </w:p>
    <w:p w14:paraId="7EB7F26E" w14:textId="77777777" w:rsidR="009128B9" w:rsidRPr="00011DC4" w:rsidRDefault="00493C78" w:rsidP="00B5183B">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B5183B" w:rsidRPr="00011DC4">
        <w:rPr>
          <w:rStyle w:val="normaltextrun"/>
          <w:rFonts w:ascii="Aptos" w:hAnsi="Aptos"/>
          <w:iCs/>
          <w:color w:val="000000"/>
        </w:rPr>
        <w:t>:</w:t>
      </w:r>
      <w:r w:rsidRPr="00011DC4">
        <w:rPr>
          <w:rStyle w:val="normaltextrun"/>
          <w:rFonts w:ascii="Aptos" w:hAnsi="Aptos"/>
          <w:iCs/>
          <w:color w:val="000000"/>
        </w:rPr>
        <w:t xml:space="preserve"> 9</w:t>
      </w:r>
      <w:r w:rsidR="009128B9" w:rsidRPr="00011DC4">
        <w:rPr>
          <w:rStyle w:val="normaltextrun"/>
          <w:rFonts w:ascii="Aptos" w:hAnsi="Aptos"/>
          <w:iCs/>
          <w:color w:val="000000"/>
        </w:rPr>
        <w:t>-12, 1 credit</w:t>
      </w:r>
      <w:r w:rsidR="009128B9" w:rsidRPr="00011DC4">
        <w:rPr>
          <w:rStyle w:val="eop"/>
          <w:rFonts w:ascii="Aptos" w:hAnsi="Aptos"/>
          <w:color w:val="000000"/>
        </w:rPr>
        <w:t> </w:t>
      </w:r>
    </w:p>
    <w:p w14:paraId="71DC718D" w14:textId="77777777" w:rsidR="00982C23" w:rsidRPr="00011DC4" w:rsidRDefault="00982C23" w:rsidP="00B5183B">
      <w:pPr>
        <w:pStyle w:val="paragraph"/>
        <w:spacing w:before="0" w:beforeAutospacing="0" w:after="0" w:afterAutospacing="0"/>
        <w:ind w:left="-720"/>
        <w:jc w:val="both"/>
        <w:textAlignment w:val="baseline"/>
        <w:rPr>
          <w:rFonts w:ascii="Aptos" w:hAnsi="Aptos"/>
          <w:b/>
          <w:bCs/>
        </w:rPr>
      </w:pPr>
      <w:r w:rsidRPr="00011DC4">
        <w:rPr>
          <w:rFonts w:ascii="Aptos" w:hAnsi="Aptos"/>
          <w:b/>
          <w:bCs/>
        </w:rPr>
        <w:t>Meets VPAA One (1) Credit Graduation Requirement</w:t>
      </w:r>
    </w:p>
    <w:p w14:paraId="30FD1759" w14:textId="77777777" w:rsidR="00026521" w:rsidRPr="00011DC4" w:rsidRDefault="00026521" w:rsidP="00B5183B">
      <w:pPr>
        <w:pStyle w:val="paragraph"/>
        <w:spacing w:before="0" w:beforeAutospacing="0" w:after="0" w:afterAutospacing="0"/>
        <w:ind w:left="-720"/>
        <w:jc w:val="both"/>
        <w:textAlignment w:val="baseline"/>
        <w:rPr>
          <w:rStyle w:val="eop"/>
          <w:rFonts w:ascii="Aptos" w:hAnsi="Aptos"/>
          <w:b/>
          <w:color w:val="000000"/>
        </w:rPr>
      </w:pPr>
      <w:r w:rsidRPr="00011DC4">
        <w:rPr>
          <w:rStyle w:val="eop"/>
          <w:rFonts w:ascii="Aptos" w:hAnsi="Aptos"/>
          <w:b/>
          <w:color w:val="000000"/>
        </w:rPr>
        <w:t xml:space="preserve">Certification: NREMR- </w:t>
      </w:r>
      <w:r w:rsidR="00B9703C" w:rsidRPr="00011DC4">
        <w:rPr>
          <w:rStyle w:val="eop"/>
          <w:rFonts w:ascii="Aptos" w:hAnsi="Aptos"/>
          <w:b/>
          <w:color w:val="000000"/>
        </w:rPr>
        <w:t>Licensing</w:t>
      </w:r>
      <w:r w:rsidRPr="00011DC4">
        <w:rPr>
          <w:rStyle w:val="eop"/>
          <w:rFonts w:ascii="Aptos" w:hAnsi="Aptos"/>
          <w:b/>
          <w:color w:val="000000"/>
        </w:rPr>
        <w:t xml:space="preserve"> Exam eligible</w:t>
      </w:r>
    </w:p>
    <w:p w14:paraId="4F82F300" w14:textId="77777777" w:rsidR="009128B9" w:rsidRPr="00011DC4" w:rsidRDefault="009128B9" w:rsidP="0099146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During the EMR semester of this course, focus is placed on pre- hospital emergency medicine. Classroom study has both the traditional didactic style lecture with hands on practical le</w:t>
      </w:r>
      <w:r w:rsidR="0084643D" w:rsidRPr="00011DC4">
        <w:rPr>
          <w:rStyle w:val="normaltextrun"/>
          <w:rFonts w:ascii="Aptos" w:hAnsi="Aptos"/>
          <w:color w:val="000000"/>
        </w:rPr>
        <w:t>arning. S</w:t>
      </w:r>
      <w:r w:rsidRPr="00011DC4">
        <w:rPr>
          <w:rStyle w:val="normaltextrun"/>
          <w:rFonts w:ascii="Aptos" w:hAnsi="Aptos"/>
          <w:color w:val="000000"/>
        </w:rPr>
        <w:t>tudents will become certified in BLS for the Healthcare Provider (CPR) and First Aid through the American Heart Association. Upon successful completion of the program through written and practical objectives established by the Michigan Department of Health and Human Services, students will be able to take the Emergency Medical Responder National Registry Exam and obtain a license with the State of Michigan.   </w:t>
      </w:r>
      <w:r w:rsidRPr="00011DC4">
        <w:rPr>
          <w:rStyle w:val="eop"/>
          <w:rFonts w:ascii="Aptos" w:hAnsi="Aptos"/>
          <w:color w:val="000000"/>
        </w:rPr>
        <w:t> </w:t>
      </w:r>
    </w:p>
    <w:p w14:paraId="6DB13751" w14:textId="2AF7D74B" w:rsidR="009128B9" w:rsidRPr="00011DC4" w:rsidRDefault="009128B9" w:rsidP="0099146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color w:val="000000"/>
        </w:rPr>
        <w:t xml:space="preserve">During the Introduction to Health Careers semester of this course, students will receive an overview of the different areas associated with careers in the health sciences and health technology, delivered through </w:t>
      </w:r>
      <w:r w:rsidR="00372C23" w:rsidRPr="00011DC4">
        <w:rPr>
          <w:rStyle w:val="normaltextrun"/>
          <w:rFonts w:ascii="Aptos" w:hAnsi="Aptos"/>
          <w:color w:val="000000"/>
        </w:rPr>
        <w:t>a project-based learning program</w:t>
      </w:r>
      <w:r w:rsidRPr="00011DC4">
        <w:rPr>
          <w:rStyle w:val="normaltextrun"/>
          <w:rFonts w:ascii="Aptos" w:hAnsi="Aptos"/>
          <w:color w:val="000000"/>
        </w:rPr>
        <w:t xml:space="preserve">. </w:t>
      </w:r>
      <w:r w:rsidR="00372C23" w:rsidRPr="00011DC4">
        <w:rPr>
          <w:rStyle w:val="normaltextrun"/>
          <w:rFonts w:ascii="Aptos" w:hAnsi="Aptos"/>
          <w:color w:val="000000"/>
        </w:rPr>
        <w:t xml:space="preserve">This will </w:t>
      </w:r>
      <w:r w:rsidRPr="00011DC4">
        <w:rPr>
          <w:rStyle w:val="normaltextrun"/>
          <w:rFonts w:ascii="Aptos" w:hAnsi="Aptos"/>
          <w:color w:val="000000"/>
        </w:rPr>
        <w:t>cover health-care systems, careers, ethics, terminology, basic anatomy, diversity in the workplace, nutrition, job-seeking skills, and resume writing. </w:t>
      </w:r>
      <w:r w:rsidRPr="00011DC4">
        <w:rPr>
          <w:rStyle w:val="eop"/>
          <w:rFonts w:ascii="Aptos" w:hAnsi="Aptos"/>
          <w:color w:val="000000"/>
        </w:rPr>
        <w:t> </w:t>
      </w:r>
    </w:p>
    <w:p w14:paraId="42A402FB" w14:textId="77777777" w:rsidR="00A85291" w:rsidRPr="00011DC4" w:rsidRDefault="00A85291" w:rsidP="00991463">
      <w:pPr>
        <w:ind w:left="-720"/>
        <w:jc w:val="both"/>
        <w:rPr>
          <w:rFonts w:ascii="Aptos" w:hAnsi="Aptos"/>
        </w:rPr>
      </w:pPr>
      <w:r w:rsidRPr="00011DC4">
        <w:rPr>
          <w:rFonts w:ascii="Aptos" w:hAnsi="Aptos"/>
          <w:b/>
        </w:rPr>
        <w:t>Articulation:</w:t>
      </w:r>
      <w:r w:rsidRPr="00011DC4">
        <w:rPr>
          <w:rFonts w:ascii="Aptos" w:hAnsi="Aptos"/>
        </w:rPr>
        <w:t xml:space="preserve"> Students are eligible to take the Macomb Community College Medical Terminology and or Body Systems exam for credit.</w:t>
      </w:r>
    </w:p>
    <w:p w14:paraId="29132808" w14:textId="77777777" w:rsidR="00A85291" w:rsidRPr="00011DC4" w:rsidRDefault="00A85291" w:rsidP="009128B9">
      <w:pPr>
        <w:pStyle w:val="paragraph"/>
        <w:spacing w:before="0" w:beforeAutospacing="0" w:after="0" w:afterAutospacing="0"/>
        <w:jc w:val="both"/>
        <w:textAlignment w:val="baseline"/>
        <w:rPr>
          <w:rFonts w:ascii="Aptos" w:hAnsi="Aptos"/>
          <w:color w:val="000000"/>
        </w:rPr>
      </w:pPr>
    </w:p>
    <w:p w14:paraId="438B44E7" w14:textId="77777777" w:rsidR="00977506" w:rsidRDefault="00977506" w:rsidP="00B5183B">
      <w:pPr>
        <w:tabs>
          <w:tab w:val="left" w:pos="2160"/>
          <w:tab w:val="left" w:pos="2700"/>
        </w:tabs>
        <w:ind w:left="1440" w:hanging="2160"/>
        <w:rPr>
          <w:rFonts w:ascii="Aptos" w:hAnsi="Aptos"/>
          <w:b/>
          <w:bCs/>
        </w:rPr>
      </w:pPr>
    </w:p>
    <w:p w14:paraId="627CC87D" w14:textId="77777777" w:rsidR="00D84DF3" w:rsidRDefault="00D84DF3">
      <w:pPr>
        <w:widowControl/>
        <w:autoSpaceDE/>
        <w:autoSpaceDN/>
        <w:adjustRightInd/>
        <w:rPr>
          <w:rFonts w:ascii="Aptos" w:hAnsi="Aptos"/>
          <w:b/>
          <w:bCs/>
        </w:rPr>
      </w:pPr>
      <w:r>
        <w:rPr>
          <w:rFonts w:ascii="Aptos" w:hAnsi="Aptos"/>
          <w:b/>
          <w:bCs/>
        </w:rPr>
        <w:br w:type="page"/>
      </w:r>
    </w:p>
    <w:p w14:paraId="5EF3945E" w14:textId="000BDF29" w:rsidR="009D39FC" w:rsidRPr="00011DC4" w:rsidRDefault="009D39FC" w:rsidP="00B5183B">
      <w:pPr>
        <w:tabs>
          <w:tab w:val="left" w:pos="2160"/>
          <w:tab w:val="left" w:pos="2700"/>
        </w:tabs>
        <w:ind w:left="1440" w:hanging="2160"/>
        <w:rPr>
          <w:rFonts w:ascii="Aptos" w:hAnsi="Aptos"/>
          <w:b/>
          <w:highlight w:val="yellow"/>
        </w:rPr>
      </w:pPr>
      <w:r w:rsidRPr="00011DC4">
        <w:rPr>
          <w:rFonts w:ascii="Aptos" w:hAnsi="Aptos"/>
          <w:b/>
          <w:bCs/>
        </w:rPr>
        <w:lastRenderedPageBreak/>
        <w:t>MEDICAL ASSISTANT</w:t>
      </w:r>
    </w:p>
    <w:p w14:paraId="418FD5B5" w14:textId="77777777" w:rsidR="00493C78" w:rsidRPr="00011DC4" w:rsidRDefault="00642A2C" w:rsidP="00B5183B">
      <w:pPr>
        <w:ind w:left="-720"/>
        <w:rPr>
          <w:rFonts w:ascii="Aptos" w:hAnsi="Aptos"/>
          <w:bCs/>
        </w:rPr>
      </w:pPr>
      <w:r w:rsidRPr="00011DC4">
        <w:rPr>
          <w:rFonts w:ascii="Aptos" w:hAnsi="Aptos"/>
          <w:bCs/>
        </w:rPr>
        <w:t>(SMTEC: WWT</w:t>
      </w:r>
      <w:r w:rsidR="00493C78" w:rsidRPr="00011DC4">
        <w:rPr>
          <w:rFonts w:ascii="Aptos" w:hAnsi="Aptos"/>
          <w:bCs/>
        </w:rPr>
        <w:t>)</w:t>
      </w:r>
    </w:p>
    <w:p w14:paraId="46064863" w14:textId="77777777" w:rsidR="00493C78" w:rsidRPr="00011DC4" w:rsidRDefault="0058349B" w:rsidP="00B5183B">
      <w:pPr>
        <w:ind w:left="-720"/>
        <w:rPr>
          <w:rFonts w:ascii="Aptos" w:hAnsi="Aptos"/>
          <w:bCs/>
        </w:rPr>
      </w:pPr>
      <w:r w:rsidRPr="00011DC4">
        <w:rPr>
          <w:rFonts w:ascii="Aptos" w:hAnsi="Aptos"/>
          <w:bCs/>
        </w:rPr>
        <w:t>Grades 10</w:t>
      </w:r>
      <w:r w:rsidR="00493C78" w:rsidRPr="00011DC4">
        <w:rPr>
          <w:rFonts w:ascii="Aptos" w:hAnsi="Aptos"/>
          <w:bCs/>
        </w:rPr>
        <w:t>-12, 1 credit</w:t>
      </w:r>
    </w:p>
    <w:p w14:paraId="7A13CA50" w14:textId="77777777" w:rsidR="00493C78" w:rsidRPr="00011DC4" w:rsidRDefault="00493C78" w:rsidP="00B5183B">
      <w:pPr>
        <w:ind w:left="-720"/>
        <w:rPr>
          <w:rFonts w:ascii="Aptos" w:hAnsi="Aptos"/>
          <w:b/>
          <w:bCs/>
        </w:rPr>
      </w:pPr>
      <w:r w:rsidRPr="00011DC4">
        <w:rPr>
          <w:rFonts w:ascii="Aptos" w:hAnsi="Aptos"/>
          <w:b/>
          <w:bCs/>
        </w:rPr>
        <w:t>Meets VPAA One (1) Credit Graduation Requirement</w:t>
      </w:r>
      <w:r w:rsidR="0058349B" w:rsidRPr="00011DC4">
        <w:rPr>
          <w:rFonts w:ascii="Aptos" w:hAnsi="Aptos"/>
          <w:b/>
          <w:bCs/>
        </w:rPr>
        <w:t xml:space="preserve"> OR</w:t>
      </w:r>
    </w:p>
    <w:p w14:paraId="6C74FA44" w14:textId="77777777" w:rsidR="00ED3CF5" w:rsidRPr="00011DC4" w:rsidRDefault="00ED3CF5" w:rsidP="00ED3CF5">
      <w:pPr>
        <w:pStyle w:val="BodyText3"/>
        <w:ind w:left="-720"/>
        <w:rPr>
          <w:rFonts w:ascii="Aptos" w:hAnsi="Aptos" w:cs="Times New Roman"/>
          <w:b/>
        </w:rPr>
      </w:pPr>
      <w:r w:rsidRPr="00011DC4">
        <w:rPr>
          <w:rFonts w:ascii="Aptos" w:hAnsi="Aptos" w:cs="Times New Roman"/>
          <w:b/>
        </w:rPr>
        <w:t xml:space="preserve">Meets One (1) </w:t>
      </w:r>
      <w:r>
        <w:rPr>
          <w:rFonts w:ascii="Aptos" w:hAnsi="Aptos" w:cs="Times New Roman"/>
          <w:b/>
        </w:rPr>
        <w:t xml:space="preserve">Senior </w:t>
      </w:r>
      <w:r w:rsidRPr="00011DC4">
        <w:rPr>
          <w:rFonts w:ascii="Aptos" w:hAnsi="Aptos" w:cs="Times New Roman"/>
          <w:b/>
        </w:rPr>
        <w:t>Math Related Credit Graduation Requirement</w:t>
      </w:r>
    </w:p>
    <w:p w14:paraId="54EB9F72" w14:textId="77777777" w:rsidR="00F0609E" w:rsidRPr="00011DC4" w:rsidRDefault="00F0609E" w:rsidP="00B5183B">
      <w:pPr>
        <w:ind w:left="-720"/>
        <w:rPr>
          <w:rFonts w:ascii="Aptos" w:hAnsi="Aptos"/>
          <w:b/>
          <w:bCs/>
        </w:rPr>
      </w:pPr>
      <w:r w:rsidRPr="00011DC4">
        <w:rPr>
          <w:rFonts w:ascii="Aptos" w:hAnsi="Aptos"/>
          <w:b/>
          <w:bCs/>
        </w:rPr>
        <w:t>Articulated College Credit:  Macomb Community College with 3.0 course and 2.0 overall GPA, 80% score on MCC’s Medical Terminology Competence Exam, and instructor recommendation</w:t>
      </w:r>
    </w:p>
    <w:p w14:paraId="6E50BDDD" w14:textId="77777777" w:rsidR="00B9703C" w:rsidRPr="00011DC4" w:rsidRDefault="00B9703C" w:rsidP="00B5183B">
      <w:pPr>
        <w:ind w:left="-720"/>
        <w:rPr>
          <w:rFonts w:ascii="Aptos" w:hAnsi="Aptos"/>
          <w:b/>
        </w:rPr>
      </w:pPr>
      <w:r w:rsidRPr="00011DC4">
        <w:rPr>
          <w:rFonts w:ascii="Aptos" w:hAnsi="Aptos"/>
          <w:b/>
        </w:rPr>
        <w:t>Certification: NHS-CCMA Certification</w:t>
      </w:r>
    </w:p>
    <w:p w14:paraId="0EEB9C0A" w14:textId="77777777" w:rsidR="009D39FC" w:rsidRPr="00011DC4" w:rsidRDefault="009D39FC" w:rsidP="009B176B">
      <w:pPr>
        <w:ind w:left="-720"/>
        <w:jc w:val="both"/>
        <w:rPr>
          <w:rFonts w:ascii="Aptos" w:hAnsi="Aptos"/>
        </w:rPr>
      </w:pPr>
      <w:r w:rsidRPr="00011DC4">
        <w:rPr>
          <w:rFonts w:ascii="Aptos" w:hAnsi="Aptos"/>
        </w:rPr>
        <w:t xml:space="preserve">The Medical Assistant course prepares the student to </w:t>
      </w:r>
      <w:r w:rsidR="00DA7EA9" w:rsidRPr="00011DC4">
        <w:rPr>
          <w:rFonts w:ascii="Aptos" w:hAnsi="Aptos"/>
        </w:rPr>
        <w:t>assist the physician in</w:t>
      </w:r>
      <w:r w:rsidRPr="00011DC4">
        <w:rPr>
          <w:rFonts w:ascii="Aptos" w:hAnsi="Aptos"/>
        </w:rPr>
        <w:t xml:space="preserve"> providing </w:t>
      </w:r>
      <w:r w:rsidR="00DA7EA9" w:rsidRPr="00011DC4">
        <w:rPr>
          <w:rFonts w:ascii="Aptos" w:hAnsi="Aptos"/>
        </w:rPr>
        <w:t>patient care</w:t>
      </w:r>
      <w:r w:rsidRPr="00011DC4">
        <w:rPr>
          <w:rFonts w:ascii="Aptos" w:hAnsi="Aptos"/>
        </w:rPr>
        <w:t xml:space="preserve">. </w:t>
      </w:r>
      <w:r w:rsidR="00DA7EA9" w:rsidRPr="00011DC4">
        <w:rPr>
          <w:rFonts w:ascii="Aptos" w:hAnsi="Aptos"/>
        </w:rPr>
        <w:t xml:space="preserve">Both clinical and medical office procedures are taught along with human anatomy &amp; physiology, medical terminology and employability skills.  CPR/First Aid certification is offered.  Students also </w:t>
      </w:r>
      <w:proofErr w:type="gramStart"/>
      <w:r w:rsidR="00DA7EA9" w:rsidRPr="00011DC4">
        <w:rPr>
          <w:rFonts w:ascii="Aptos" w:hAnsi="Aptos"/>
        </w:rPr>
        <w:t>have the opportunity to</w:t>
      </w:r>
      <w:proofErr w:type="gramEnd"/>
      <w:r w:rsidR="00DA7EA9" w:rsidRPr="00011DC4">
        <w:rPr>
          <w:rFonts w:ascii="Aptos" w:hAnsi="Aptos"/>
        </w:rPr>
        <w:t xml:space="preserve"> participate in HOSA (Future Health Professionals)</w:t>
      </w:r>
      <w:proofErr w:type="gramStart"/>
      <w:r w:rsidR="00DA7EA9" w:rsidRPr="00011DC4">
        <w:rPr>
          <w:rFonts w:ascii="Aptos" w:hAnsi="Aptos"/>
        </w:rPr>
        <w:t xml:space="preserve"> a professional</w:t>
      </w:r>
      <w:proofErr w:type="gramEnd"/>
      <w:r w:rsidR="00DA7EA9" w:rsidRPr="00011DC4">
        <w:rPr>
          <w:rFonts w:ascii="Aptos" w:hAnsi="Aptos"/>
        </w:rPr>
        <w:t xml:space="preserve"> student organization.  Students interested in the course should have good communication skills, be adaptable to change, and have strong problem-solving capabilities.</w:t>
      </w:r>
      <w:r w:rsidRPr="00011DC4">
        <w:rPr>
          <w:rFonts w:ascii="Aptos" w:hAnsi="Aptos"/>
        </w:rPr>
        <w:t xml:space="preserve"> </w:t>
      </w:r>
    </w:p>
    <w:p w14:paraId="5838A798" w14:textId="59D56BAE" w:rsidR="009A1CA5" w:rsidRPr="00011DC4" w:rsidRDefault="00903727" w:rsidP="009B176B">
      <w:pPr>
        <w:ind w:left="-720"/>
        <w:jc w:val="both"/>
        <w:rPr>
          <w:rFonts w:ascii="Aptos" w:hAnsi="Aptos"/>
        </w:rPr>
      </w:pPr>
      <w:r w:rsidRPr="00011DC4">
        <w:rPr>
          <w:rFonts w:ascii="Aptos" w:hAnsi="Aptos"/>
        </w:rPr>
        <w:t>Upon successful completion of this course students may be eligible for an externship position in a health care facility.</w:t>
      </w:r>
    </w:p>
    <w:p w14:paraId="33F27F20" w14:textId="77777777" w:rsidR="00F9384F" w:rsidRDefault="00F9384F" w:rsidP="00B5183B">
      <w:pPr>
        <w:pStyle w:val="Heading4"/>
        <w:ind w:left="-720" w:firstLine="0"/>
        <w:rPr>
          <w:rFonts w:ascii="Aptos" w:hAnsi="Aptos"/>
          <w:b/>
        </w:rPr>
      </w:pPr>
    </w:p>
    <w:p w14:paraId="10826264" w14:textId="742B15DC" w:rsidR="004A16FE" w:rsidRPr="00011DC4" w:rsidRDefault="004A16FE" w:rsidP="00B5183B">
      <w:pPr>
        <w:pStyle w:val="Heading4"/>
        <w:ind w:left="-720" w:firstLine="0"/>
        <w:rPr>
          <w:rFonts w:ascii="Aptos" w:hAnsi="Aptos"/>
          <w:b/>
        </w:rPr>
      </w:pPr>
      <w:r w:rsidRPr="00011DC4">
        <w:rPr>
          <w:rFonts w:ascii="Aptos" w:hAnsi="Aptos"/>
          <w:b/>
        </w:rPr>
        <w:t>MEDICAL CAREERS &amp; SYSTEMS- ANATOMY &amp; PHYSIOLOGY</w:t>
      </w:r>
    </w:p>
    <w:p w14:paraId="75054694" w14:textId="77777777" w:rsidR="004A16FE" w:rsidRPr="00011DC4" w:rsidRDefault="004A16FE" w:rsidP="00B5183B">
      <w:pPr>
        <w:ind w:left="-720"/>
        <w:rPr>
          <w:rFonts w:ascii="Aptos" w:hAnsi="Aptos"/>
        </w:rPr>
      </w:pPr>
      <w:r w:rsidRPr="00011DC4">
        <w:rPr>
          <w:rFonts w:ascii="Aptos" w:hAnsi="Aptos"/>
        </w:rPr>
        <w:t>(SMTEC: WWT)</w:t>
      </w:r>
    </w:p>
    <w:p w14:paraId="66719B11" w14:textId="77777777" w:rsidR="004A16FE" w:rsidRPr="00011DC4" w:rsidRDefault="004A16FE" w:rsidP="00B5183B">
      <w:pPr>
        <w:ind w:left="-720"/>
        <w:rPr>
          <w:rFonts w:ascii="Aptos" w:hAnsi="Aptos"/>
          <w:bCs/>
        </w:rPr>
      </w:pPr>
      <w:r w:rsidRPr="00011DC4">
        <w:rPr>
          <w:rFonts w:ascii="Aptos" w:hAnsi="Aptos"/>
          <w:bCs/>
        </w:rPr>
        <w:t>Students should have successfully completed biology, 1 credit</w:t>
      </w:r>
    </w:p>
    <w:p w14:paraId="2F56CC65" w14:textId="77777777" w:rsidR="004A16FE" w:rsidRPr="00011DC4" w:rsidRDefault="004A16FE" w:rsidP="00B5183B">
      <w:pPr>
        <w:ind w:left="-720"/>
        <w:rPr>
          <w:rFonts w:ascii="Aptos" w:hAnsi="Aptos"/>
        </w:rPr>
      </w:pPr>
      <w:r w:rsidRPr="00011DC4">
        <w:rPr>
          <w:rFonts w:ascii="Aptos" w:hAnsi="Aptos"/>
          <w:bCs/>
        </w:rPr>
        <w:t>Grades 11-12, 1 credit</w:t>
      </w:r>
    </w:p>
    <w:p w14:paraId="0C59AEE8" w14:textId="1DB276BC" w:rsidR="000C42EB" w:rsidRPr="00011DC4" w:rsidRDefault="004A16FE" w:rsidP="00977506">
      <w:pPr>
        <w:pStyle w:val="Heading4"/>
        <w:ind w:left="-720" w:firstLine="0"/>
        <w:rPr>
          <w:rFonts w:ascii="Aptos" w:hAnsi="Aptos"/>
          <w:b/>
        </w:rPr>
      </w:pPr>
      <w:r w:rsidRPr="00011DC4">
        <w:rPr>
          <w:rFonts w:ascii="Aptos" w:hAnsi="Aptos"/>
          <w:b/>
        </w:rPr>
        <w:t>Meets VPAA One (1) Credit Graduation Requirement OR</w:t>
      </w:r>
      <w:r w:rsidR="00977506">
        <w:rPr>
          <w:rFonts w:ascii="Aptos" w:hAnsi="Aptos"/>
          <w:b/>
        </w:rPr>
        <w:t xml:space="preserve"> </w:t>
      </w:r>
      <w:r w:rsidRPr="00011DC4">
        <w:rPr>
          <w:rFonts w:ascii="Aptos" w:hAnsi="Aptos"/>
          <w:b/>
        </w:rPr>
        <w:t xml:space="preserve">Meets Science Elective One (1) Credit </w:t>
      </w:r>
    </w:p>
    <w:p w14:paraId="6797A3F0" w14:textId="77777777" w:rsidR="000C42EB" w:rsidRPr="00011DC4" w:rsidRDefault="000C42EB" w:rsidP="009B176B">
      <w:pPr>
        <w:pStyle w:val="Heading4"/>
        <w:ind w:left="-720" w:right="-450" w:firstLine="0"/>
        <w:jc w:val="both"/>
        <w:rPr>
          <w:rFonts w:ascii="Aptos" w:hAnsi="Aptos"/>
          <w:color w:val="000000"/>
          <w:bdr w:val="none" w:sz="0" w:space="0" w:color="auto" w:frame="1"/>
        </w:rPr>
      </w:pPr>
      <w:r w:rsidRPr="00011DC4">
        <w:rPr>
          <w:rFonts w:ascii="Aptos" w:hAnsi="Aptos"/>
          <w:color w:val="000000"/>
          <w:bdr w:val="none" w:sz="0" w:space="0" w:color="auto" w:frame="1"/>
        </w:rPr>
        <w:t xml:space="preserve">Medical Careers and Systems – Anatomy &amp; Physiology is a yearlong course that provides students the opportunity to explore a career in healthcare.  Students will gain knowledge and skills in law and ethics, anatomy and physiology, medical terminology, safety, infection control, and employability. CPR certification is available. Unique to this course is an in-depth exploration of levels of organization of the body and the body systems.  You will have the opportunity for lab, including dissection, and be introduced to the </w:t>
      </w:r>
      <w:proofErr w:type="spellStart"/>
      <w:r w:rsidRPr="00011DC4">
        <w:rPr>
          <w:rFonts w:ascii="Aptos" w:hAnsi="Aptos"/>
          <w:color w:val="000000"/>
          <w:bdr w:val="none" w:sz="0" w:space="0" w:color="auto" w:frame="1"/>
        </w:rPr>
        <w:t>Anatomage</w:t>
      </w:r>
      <w:proofErr w:type="spellEnd"/>
      <w:r w:rsidRPr="00011DC4">
        <w:rPr>
          <w:rFonts w:ascii="Aptos" w:hAnsi="Aptos"/>
          <w:color w:val="000000"/>
          <w:bdr w:val="none" w:sz="0" w:space="0" w:color="auto" w:frame="1"/>
        </w:rPr>
        <w:t xml:space="preserve"> Table.  </w:t>
      </w:r>
      <w:r w:rsidRPr="00011DC4">
        <w:rPr>
          <w:rFonts w:ascii="Aptos" w:hAnsi="Aptos"/>
          <w:color w:val="202124"/>
          <w:shd w:val="clear" w:color="auto" w:fill="FFFFFF"/>
        </w:rPr>
        <w:t xml:space="preserve">The </w:t>
      </w:r>
      <w:proofErr w:type="spellStart"/>
      <w:r w:rsidRPr="00011DC4">
        <w:rPr>
          <w:rFonts w:ascii="Aptos" w:hAnsi="Aptos"/>
          <w:color w:val="202124"/>
          <w:shd w:val="clear" w:color="auto" w:fill="FFFFFF"/>
        </w:rPr>
        <w:t>Anatomage</w:t>
      </w:r>
      <w:proofErr w:type="spellEnd"/>
      <w:r w:rsidRPr="00011DC4">
        <w:rPr>
          <w:rFonts w:ascii="Aptos" w:hAnsi="Aptos"/>
          <w:color w:val="202124"/>
          <w:shd w:val="clear" w:color="auto" w:fill="FFFFFF"/>
        </w:rPr>
        <w:t xml:space="preserve"> Table is </w:t>
      </w:r>
      <w:r w:rsidRPr="00011DC4">
        <w:rPr>
          <w:rFonts w:ascii="Aptos" w:hAnsi="Aptos"/>
          <w:bCs/>
          <w:color w:val="202124"/>
          <w:shd w:val="clear" w:color="auto" w:fill="FFFFFF"/>
        </w:rPr>
        <w:t>the most technologically advanced anatomy visualization system on the market</w:t>
      </w:r>
      <w:r w:rsidRPr="00011DC4">
        <w:rPr>
          <w:rFonts w:ascii="Aptos" w:hAnsi="Aptos"/>
          <w:color w:val="202124"/>
          <w:shd w:val="clear" w:color="auto" w:fill="FFFFFF"/>
        </w:rPr>
        <w:t xml:space="preserve">. It is both a virtual library of cadavers, and a clinical diagnostic tool.  </w:t>
      </w:r>
      <w:r w:rsidRPr="00011DC4">
        <w:rPr>
          <w:rFonts w:ascii="Aptos" w:hAnsi="Aptos"/>
          <w:color w:val="000000"/>
          <w:bdr w:val="none" w:sz="0" w:space="0" w:color="auto" w:frame="1"/>
        </w:rPr>
        <w:t>This course is recommended for students interested in taking a future health science certification course.</w:t>
      </w:r>
    </w:p>
    <w:p w14:paraId="3F792E17" w14:textId="77777777" w:rsidR="000C42EB" w:rsidRPr="00011DC4" w:rsidRDefault="000C42EB" w:rsidP="009B176B">
      <w:pPr>
        <w:widowControl/>
        <w:autoSpaceDE/>
        <w:autoSpaceDN/>
        <w:adjustRightInd/>
        <w:ind w:left="-720"/>
        <w:jc w:val="both"/>
        <w:rPr>
          <w:rFonts w:ascii="Aptos" w:hAnsi="Aptos"/>
          <w:b/>
          <w:color w:val="000000"/>
          <w:shd w:val="clear" w:color="auto" w:fill="FFFFFF"/>
        </w:rPr>
      </w:pPr>
      <w:r w:rsidRPr="00011DC4">
        <w:rPr>
          <w:rFonts w:ascii="Aptos" w:hAnsi="Aptos"/>
          <w:b/>
          <w:color w:val="000000"/>
          <w:shd w:val="clear" w:color="auto" w:fill="FFFFFF"/>
        </w:rPr>
        <w:t>Completion of this course is recommended prior to taking any CTE certifying health science course.</w:t>
      </w:r>
    </w:p>
    <w:p w14:paraId="26EA0485" w14:textId="77777777" w:rsidR="000C42EB" w:rsidRPr="00011DC4" w:rsidRDefault="000C42EB" w:rsidP="009B176B">
      <w:pPr>
        <w:ind w:left="-720"/>
        <w:jc w:val="both"/>
        <w:rPr>
          <w:rFonts w:ascii="Aptos" w:hAnsi="Aptos"/>
        </w:rPr>
      </w:pPr>
      <w:r w:rsidRPr="00011DC4">
        <w:rPr>
          <w:rFonts w:ascii="Aptos" w:hAnsi="Aptos"/>
          <w:b/>
        </w:rPr>
        <w:t>Articulation:</w:t>
      </w:r>
      <w:r w:rsidRPr="00011DC4">
        <w:rPr>
          <w:rFonts w:ascii="Aptos" w:hAnsi="Aptos"/>
        </w:rPr>
        <w:t xml:space="preserve"> Students are eligible to take the Macomb Community College Medical Terminology and or Body Systems exam for credit.</w:t>
      </w:r>
    </w:p>
    <w:p w14:paraId="7ABC25D3" w14:textId="77777777" w:rsidR="004A16FE" w:rsidRPr="00011DC4" w:rsidRDefault="004A16FE" w:rsidP="000C42EB">
      <w:pPr>
        <w:rPr>
          <w:rFonts w:ascii="Aptos" w:hAnsi="Aptos"/>
        </w:rPr>
      </w:pPr>
    </w:p>
    <w:p w14:paraId="1F0402BF" w14:textId="77777777" w:rsidR="00D6397B" w:rsidRPr="00011DC4" w:rsidRDefault="00D6397B" w:rsidP="00B5183B">
      <w:pPr>
        <w:widowControl/>
        <w:autoSpaceDE/>
        <w:autoSpaceDN/>
        <w:adjustRightInd/>
        <w:ind w:left="-720"/>
        <w:rPr>
          <w:rFonts w:ascii="Aptos" w:hAnsi="Aptos"/>
          <w:b/>
          <w:color w:val="000000"/>
        </w:rPr>
      </w:pPr>
      <w:r w:rsidRPr="00011DC4">
        <w:rPr>
          <w:rFonts w:ascii="Aptos" w:hAnsi="Aptos"/>
          <w:b/>
          <w:color w:val="000000"/>
        </w:rPr>
        <w:t>MEDICAL CAREERS &amp; SYSTEMS</w:t>
      </w:r>
    </w:p>
    <w:p w14:paraId="77EA0CDC" w14:textId="77777777" w:rsidR="00D6397B" w:rsidRPr="00011DC4" w:rsidRDefault="00D6397B" w:rsidP="00B5183B">
      <w:pPr>
        <w:widowControl/>
        <w:autoSpaceDE/>
        <w:autoSpaceDN/>
        <w:adjustRightInd/>
        <w:ind w:left="-720"/>
        <w:rPr>
          <w:rFonts w:ascii="Aptos" w:hAnsi="Aptos"/>
          <w:color w:val="000000"/>
        </w:rPr>
      </w:pPr>
      <w:r w:rsidRPr="00011DC4">
        <w:rPr>
          <w:rFonts w:ascii="Aptos" w:hAnsi="Aptos"/>
          <w:color w:val="000000"/>
        </w:rPr>
        <w:t>(SMTEC: FHS)</w:t>
      </w:r>
    </w:p>
    <w:p w14:paraId="68FC4BF4" w14:textId="77777777" w:rsidR="00D6397B" w:rsidRPr="00011DC4" w:rsidRDefault="00D6397B" w:rsidP="00B5183B">
      <w:pPr>
        <w:widowControl/>
        <w:autoSpaceDE/>
        <w:autoSpaceDN/>
        <w:adjustRightInd/>
        <w:ind w:left="-720"/>
        <w:rPr>
          <w:rFonts w:ascii="Aptos" w:hAnsi="Aptos"/>
          <w:color w:val="000000"/>
        </w:rPr>
      </w:pPr>
      <w:r w:rsidRPr="00011DC4">
        <w:rPr>
          <w:rFonts w:ascii="Aptos" w:hAnsi="Aptos"/>
          <w:color w:val="000000"/>
        </w:rPr>
        <w:t>Grades</w:t>
      </w:r>
      <w:r w:rsidR="00B5183B" w:rsidRPr="00011DC4">
        <w:rPr>
          <w:rFonts w:ascii="Aptos" w:hAnsi="Aptos"/>
          <w:color w:val="000000"/>
        </w:rPr>
        <w:t>:</w:t>
      </w:r>
      <w:r w:rsidRPr="00011DC4">
        <w:rPr>
          <w:rFonts w:ascii="Aptos" w:hAnsi="Aptos"/>
          <w:color w:val="000000"/>
        </w:rPr>
        <w:t xml:space="preserve"> 10-12, 1 credit</w:t>
      </w:r>
    </w:p>
    <w:p w14:paraId="31FACF8B" w14:textId="464F06A0" w:rsidR="00D6397B" w:rsidRPr="00011DC4" w:rsidRDefault="00D6397B" w:rsidP="00B5183B">
      <w:pPr>
        <w:ind w:left="-720"/>
        <w:rPr>
          <w:rFonts w:ascii="Aptos" w:hAnsi="Aptos"/>
          <w:b/>
        </w:rPr>
      </w:pPr>
      <w:r w:rsidRPr="00011DC4">
        <w:rPr>
          <w:rFonts w:ascii="Aptos" w:hAnsi="Aptos"/>
          <w:b/>
          <w:color w:val="000000"/>
        </w:rPr>
        <w:t xml:space="preserve">Meets VPAA One (1) Credit Graduation Requirement OR </w:t>
      </w:r>
      <w:r w:rsidRPr="00011DC4">
        <w:rPr>
          <w:rFonts w:ascii="Aptos" w:hAnsi="Aptos"/>
          <w:b/>
        </w:rPr>
        <w:t xml:space="preserve">Science Elective </w:t>
      </w:r>
      <w:r w:rsidR="00977506">
        <w:rPr>
          <w:rFonts w:ascii="Aptos" w:hAnsi="Aptos"/>
          <w:b/>
        </w:rPr>
        <w:t>O</w:t>
      </w:r>
      <w:r w:rsidRPr="00011DC4">
        <w:rPr>
          <w:rFonts w:ascii="Aptos" w:hAnsi="Aptos"/>
          <w:b/>
        </w:rPr>
        <w:t>ne (1) Credit</w:t>
      </w:r>
    </w:p>
    <w:p w14:paraId="50428DE7" w14:textId="77777777" w:rsidR="00D6397B" w:rsidRPr="00011DC4" w:rsidRDefault="00D6397B" w:rsidP="009B176B">
      <w:pPr>
        <w:widowControl/>
        <w:autoSpaceDE/>
        <w:autoSpaceDN/>
        <w:adjustRightInd/>
        <w:ind w:left="-720"/>
        <w:jc w:val="both"/>
        <w:rPr>
          <w:rFonts w:ascii="Aptos" w:hAnsi="Aptos"/>
          <w:color w:val="000000"/>
        </w:rPr>
      </w:pPr>
      <w:r w:rsidRPr="00011DC4">
        <w:rPr>
          <w:rFonts w:ascii="Aptos" w:hAnsi="Aptos"/>
          <w:color w:val="000000"/>
        </w:rPr>
        <w:t>The program will provide a visual and hands on experience to explore healthcare careers in all five different pathways.</w:t>
      </w:r>
    </w:p>
    <w:p w14:paraId="244ACA16" w14:textId="77777777" w:rsidR="00D6397B" w:rsidRPr="00011DC4" w:rsidRDefault="00D6397B" w:rsidP="009B176B">
      <w:pPr>
        <w:widowControl/>
        <w:autoSpaceDE/>
        <w:autoSpaceDN/>
        <w:adjustRightInd/>
        <w:ind w:left="-720"/>
        <w:jc w:val="both"/>
        <w:rPr>
          <w:rFonts w:ascii="Aptos" w:hAnsi="Aptos"/>
          <w:color w:val="000000"/>
        </w:rPr>
      </w:pPr>
      <w:r w:rsidRPr="00011DC4">
        <w:rPr>
          <w:rFonts w:ascii="Aptos" w:hAnsi="Aptos"/>
          <w:color w:val="000000"/>
        </w:rPr>
        <w:t xml:space="preserve">The focus will be on healthcare sciences, medical math, health information and an introduction </w:t>
      </w:r>
      <w:proofErr w:type="gramStart"/>
      <w:r w:rsidRPr="00011DC4">
        <w:rPr>
          <w:rFonts w:ascii="Aptos" w:hAnsi="Aptos"/>
          <w:color w:val="000000"/>
        </w:rPr>
        <w:t>into</w:t>
      </w:r>
      <w:proofErr w:type="gramEnd"/>
      <w:r w:rsidRPr="00011DC4">
        <w:rPr>
          <w:rFonts w:ascii="Aptos" w:hAnsi="Aptos"/>
          <w:color w:val="000000"/>
        </w:rPr>
        <w:t xml:space="preserve"> the many skills required to work in healthcare. It will provide a work-based learning environment and a look into college readiness. The goal is to provide each student with a unique opportunity to explore and experience many different healthcare careers and create a foundation before choosing their path for the future.</w:t>
      </w:r>
    </w:p>
    <w:p w14:paraId="6437686F" w14:textId="77777777" w:rsidR="005E715E" w:rsidRPr="00011DC4" w:rsidRDefault="005E715E" w:rsidP="009B176B">
      <w:pPr>
        <w:widowControl/>
        <w:autoSpaceDE/>
        <w:autoSpaceDN/>
        <w:adjustRightInd/>
        <w:ind w:left="-720"/>
        <w:jc w:val="both"/>
        <w:rPr>
          <w:rFonts w:ascii="Aptos" w:hAnsi="Aptos"/>
          <w:b/>
          <w:color w:val="000000"/>
          <w:shd w:val="clear" w:color="auto" w:fill="FFFFFF"/>
        </w:rPr>
      </w:pPr>
      <w:r w:rsidRPr="00011DC4">
        <w:rPr>
          <w:rFonts w:ascii="Aptos" w:hAnsi="Aptos"/>
          <w:b/>
          <w:color w:val="000000"/>
          <w:shd w:val="clear" w:color="auto" w:fill="FFFFFF"/>
        </w:rPr>
        <w:lastRenderedPageBreak/>
        <w:t>Completion of this course is recommended prior to taking any CTE certifying health science course.</w:t>
      </w:r>
    </w:p>
    <w:p w14:paraId="3CAE5E3D" w14:textId="77777777" w:rsidR="00875063" w:rsidRPr="00011DC4" w:rsidRDefault="00235FB6" w:rsidP="009B176B">
      <w:pPr>
        <w:ind w:left="-720"/>
        <w:jc w:val="both"/>
        <w:rPr>
          <w:rFonts w:ascii="Aptos" w:hAnsi="Aptos"/>
        </w:rPr>
      </w:pPr>
      <w:r w:rsidRPr="00011DC4">
        <w:rPr>
          <w:rFonts w:ascii="Aptos" w:hAnsi="Aptos"/>
          <w:b/>
        </w:rPr>
        <w:t>Articulation</w:t>
      </w:r>
      <w:r w:rsidR="00875063" w:rsidRPr="00011DC4">
        <w:rPr>
          <w:rFonts w:ascii="Aptos" w:hAnsi="Aptos"/>
          <w:b/>
        </w:rPr>
        <w:t>:</w:t>
      </w:r>
      <w:r w:rsidR="00875063" w:rsidRPr="00011DC4">
        <w:rPr>
          <w:rFonts w:ascii="Aptos" w:hAnsi="Aptos"/>
        </w:rPr>
        <w:t xml:space="preserve"> Students are eligible to take the </w:t>
      </w:r>
      <w:r w:rsidR="00A707EE" w:rsidRPr="00011DC4">
        <w:rPr>
          <w:rFonts w:ascii="Aptos" w:hAnsi="Aptos"/>
        </w:rPr>
        <w:t>Macomb</w:t>
      </w:r>
      <w:r w:rsidR="00875063" w:rsidRPr="00011DC4">
        <w:rPr>
          <w:rFonts w:ascii="Aptos" w:hAnsi="Aptos"/>
        </w:rPr>
        <w:t xml:space="preserve"> Community College Medical Terminology and or Body Systems exam for credit.</w:t>
      </w:r>
    </w:p>
    <w:p w14:paraId="35EE372E" w14:textId="77777777" w:rsidR="003F2E96" w:rsidRPr="00011DC4" w:rsidRDefault="003F2E96" w:rsidP="009B176B">
      <w:pPr>
        <w:jc w:val="both"/>
        <w:rPr>
          <w:rFonts w:ascii="Aptos" w:hAnsi="Aptos"/>
        </w:rPr>
      </w:pPr>
    </w:p>
    <w:p w14:paraId="26020546" w14:textId="77777777" w:rsidR="00B4047C" w:rsidRPr="00011DC4" w:rsidRDefault="00D6397B" w:rsidP="00B5183B">
      <w:pPr>
        <w:pStyle w:val="Heading4"/>
        <w:ind w:left="-720" w:firstLine="0"/>
        <w:jc w:val="both"/>
        <w:rPr>
          <w:rFonts w:ascii="Aptos" w:hAnsi="Aptos"/>
          <w:b/>
        </w:rPr>
      </w:pPr>
      <w:r w:rsidRPr="00011DC4">
        <w:rPr>
          <w:rFonts w:ascii="Aptos" w:hAnsi="Aptos"/>
          <w:b/>
        </w:rPr>
        <w:t>MEDICAL CAREERS &amp; SYSTEMS- MEDICAL TERMINOLOGY</w:t>
      </w:r>
    </w:p>
    <w:p w14:paraId="369124E6" w14:textId="77777777" w:rsidR="001430B9" w:rsidRPr="00011DC4" w:rsidRDefault="00B4047C" w:rsidP="00B5183B">
      <w:pPr>
        <w:pStyle w:val="Heading4"/>
        <w:ind w:left="-720" w:firstLine="0"/>
        <w:jc w:val="both"/>
        <w:rPr>
          <w:rFonts w:ascii="Aptos" w:hAnsi="Aptos"/>
        </w:rPr>
      </w:pPr>
      <w:r w:rsidRPr="00011DC4">
        <w:rPr>
          <w:rFonts w:ascii="Aptos" w:hAnsi="Aptos"/>
        </w:rPr>
        <w:t>(SMTEC: WWT)</w:t>
      </w:r>
      <w:r w:rsidR="001430B9" w:rsidRPr="00011DC4">
        <w:rPr>
          <w:rFonts w:ascii="Aptos" w:hAnsi="Aptos"/>
          <w:bCs/>
        </w:rPr>
        <w:tab/>
      </w:r>
      <w:r w:rsidR="001430B9" w:rsidRPr="00011DC4">
        <w:rPr>
          <w:rFonts w:ascii="Aptos" w:hAnsi="Aptos"/>
          <w:bCs/>
        </w:rPr>
        <w:tab/>
      </w:r>
      <w:r w:rsidR="001430B9" w:rsidRPr="00011DC4">
        <w:rPr>
          <w:rFonts w:ascii="Aptos" w:hAnsi="Aptos"/>
          <w:bCs/>
        </w:rPr>
        <w:tab/>
      </w:r>
      <w:r w:rsidR="001430B9" w:rsidRPr="00011DC4">
        <w:rPr>
          <w:rFonts w:ascii="Aptos" w:hAnsi="Aptos"/>
          <w:bCs/>
        </w:rPr>
        <w:tab/>
      </w:r>
    </w:p>
    <w:p w14:paraId="7941568E" w14:textId="77777777" w:rsidR="001430B9" w:rsidRPr="00011DC4" w:rsidRDefault="00745DCB" w:rsidP="00B5183B">
      <w:pPr>
        <w:ind w:left="-720"/>
        <w:rPr>
          <w:rFonts w:ascii="Aptos" w:hAnsi="Aptos"/>
          <w:b/>
          <w:bCs/>
        </w:rPr>
      </w:pPr>
      <w:r w:rsidRPr="00011DC4">
        <w:rPr>
          <w:rFonts w:ascii="Aptos" w:hAnsi="Aptos"/>
          <w:b/>
          <w:bCs/>
        </w:rPr>
        <w:t>1 credit</w:t>
      </w:r>
      <w:r w:rsidR="001430B9" w:rsidRPr="00011DC4">
        <w:rPr>
          <w:rFonts w:ascii="Aptos" w:hAnsi="Aptos"/>
          <w:b/>
          <w:bCs/>
        </w:rPr>
        <w:t xml:space="preserve">, 2 semesters, Grades 10-12  </w:t>
      </w:r>
    </w:p>
    <w:p w14:paraId="5AA27EF8" w14:textId="77777777" w:rsidR="000C42EB" w:rsidRPr="00011DC4" w:rsidRDefault="001430B9" w:rsidP="000C42EB">
      <w:pPr>
        <w:ind w:left="-720"/>
        <w:rPr>
          <w:rFonts w:ascii="Aptos" w:hAnsi="Aptos"/>
          <w:b/>
          <w:bCs/>
        </w:rPr>
      </w:pPr>
      <w:r w:rsidRPr="00011DC4">
        <w:rPr>
          <w:rFonts w:ascii="Aptos" w:hAnsi="Aptos"/>
          <w:b/>
          <w:bCs/>
        </w:rPr>
        <w:t>Meets VPAA One (1) Credit Graduation Requirement</w:t>
      </w:r>
    </w:p>
    <w:p w14:paraId="26EDD3D3" w14:textId="77777777" w:rsidR="000C42EB" w:rsidRPr="00011DC4" w:rsidRDefault="000C42EB" w:rsidP="009B176B">
      <w:pPr>
        <w:ind w:left="-720"/>
        <w:jc w:val="both"/>
        <w:rPr>
          <w:rFonts w:ascii="Aptos" w:hAnsi="Aptos"/>
          <w:b/>
          <w:bCs/>
        </w:rPr>
      </w:pPr>
      <w:r w:rsidRPr="00011DC4">
        <w:rPr>
          <w:rFonts w:ascii="Aptos" w:hAnsi="Aptos"/>
          <w:color w:val="000000"/>
          <w:bdr w:val="none" w:sz="0" w:space="0" w:color="auto" w:frame="1"/>
        </w:rPr>
        <w:t xml:space="preserve">Medical Careers and Systems-Medical Terminology is a yearlong course that provides </w:t>
      </w:r>
      <w:proofErr w:type="gramStart"/>
      <w:r w:rsidRPr="00011DC4">
        <w:rPr>
          <w:rFonts w:ascii="Aptos" w:hAnsi="Aptos"/>
          <w:color w:val="000000"/>
          <w:bdr w:val="none" w:sz="0" w:space="0" w:color="auto" w:frame="1"/>
        </w:rPr>
        <w:t>students</w:t>
      </w:r>
      <w:proofErr w:type="gramEnd"/>
      <w:r w:rsidRPr="00011DC4">
        <w:rPr>
          <w:rFonts w:ascii="Aptos" w:hAnsi="Aptos"/>
          <w:color w:val="000000"/>
          <w:bdr w:val="none" w:sz="0" w:space="0" w:color="auto" w:frame="1"/>
        </w:rPr>
        <w:t xml:space="preserve"> the opportunity to explore a career in healthcare.  Students will gain knowledge and skills in law and ethics, anatomy and physiology, medical terminology, safety, infection control, and employability. CPR certification is available. Unique to this course is the extensive study of Medical Terminology. </w:t>
      </w:r>
      <w:r w:rsidRPr="00011DC4">
        <w:rPr>
          <w:rFonts w:ascii="Aptos" w:hAnsi="Aptos"/>
          <w:bCs/>
          <w:color w:val="222222"/>
          <w:shd w:val="clear" w:color="auto" w:fill="FFFFFF"/>
        </w:rPr>
        <w:t>Medical terminology</w:t>
      </w:r>
      <w:r w:rsidRPr="00011DC4">
        <w:rPr>
          <w:rFonts w:ascii="Aptos" w:hAnsi="Aptos"/>
          <w:color w:val="222222"/>
          <w:shd w:val="clear" w:color="auto" w:fill="FFFFFF"/>
        </w:rPr>
        <w:t> is the study of the principles of </w:t>
      </w:r>
      <w:r w:rsidRPr="00011DC4">
        <w:rPr>
          <w:rFonts w:ascii="Aptos" w:hAnsi="Aptos"/>
          <w:bCs/>
          <w:color w:val="222222"/>
          <w:shd w:val="clear" w:color="auto" w:fill="FFFFFF"/>
        </w:rPr>
        <w:t>medical</w:t>
      </w:r>
      <w:r w:rsidRPr="00011DC4">
        <w:rPr>
          <w:rFonts w:ascii="Aptos" w:hAnsi="Aptos"/>
          <w:color w:val="222222"/>
          <w:shd w:val="clear" w:color="auto" w:fill="FFFFFF"/>
        </w:rPr>
        <w:t> word building to help the student develop the extensive </w:t>
      </w:r>
      <w:r w:rsidRPr="00011DC4">
        <w:rPr>
          <w:rFonts w:ascii="Aptos" w:hAnsi="Aptos"/>
          <w:bCs/>
          <w:color w:val="222222"/>
          <w:shd w:val="clear" w:color="auto" w:fill="FFFFFF"/>
        </w:rPr>
        <w:t>medical</w:t>
      </w:r>
      <w:r w:rsidRPr="00011DC4">
        <w:rPr>
          <w:rFonts w:ascii="Aptos" w:hAnsi="Aptos"/>
          <w:color w:val="222222"/>
          <w:shd w:val="clear" w:color="auto" w:fill="FFFFFF"/>
        </w:rPr>
        <w:t> vocabulary used in health care occupations. </w:t>
      </w:r>
      <w:r w:rsidRPr="00011DC4">
        <w:rPr>
          <w:rFonts w:ascii="Aptos" w:hAnsi="Aptos"/>
        </w:rPr>
        <w:t xml:space="preserve"> Students will gain an understanding of basic elements, rules of building and analyzing medical words, and medical terms associated with the body as a whole. </w:t>
      </w:r>
      <w:r w:rsidRPr="00011DC4">
        <w:rPr>
          <w:rFonts w:ascii="Aptos" w:hAnsi="Aptos"/>
          <w:color w:val="232323"/>
          <w:shd w:val="clear" w:color="auto" w:fill="FFFFFF"/>
        </w:rPr>
        <w:t>If you're interested in pursuing a health and science career requiring the ability to communicate with physicians, nurses, dentists, or other medical professionals, this class will meet all your needs.</w:t>
      </w:r>
      <w:r w:rsidRPr="00011DC4">
        <w:rPr>
          <w:rFonts w:ascii="Aptos" w:hAnsi="Aptos"/>
          <w:color w:val="000000"/>
          <w:bdr w:val="none" w:sz="0" w:space="0" w:color="auto" w:frame="1"/>
        </w:rPr>
        <w:t xml:space="preserve"> This course is recommended for students interested in taking a future health science certification course.</w:t>
      </w:r>
    </w:p>
    <w:p w14:paraId="0CE4166E" w14:textId="77777777" w:rsidR="001430B9" w:rsidRPr="00011DC4" w:rsidRDefault="005E715E" w:rsidP="009B176B">
      <w:pPr>
        <w:ind w:left="-720"/>
        <w:jc w:val="both"/>
        <w:rPr>
          <w:rFonts w:ascii="Aptos" w:hAnsi="Aptos"/>
          <w:b/>
          <w:color w:val="000000"/>
          <w:shd w:val="clear" w:color="auto" w:fill="FFFFFF"/>
        </w:rPr>
      </w:pPr>
      <w:r w:rsidRPr="00011DC4">
        <w:rPr>
          <w:rFonts w:ascii="Aptos" w:hAnsi="Aptos"/>
          <w:b/>
          <w:color w:val="000000"/>
          <w:shd w:val="clear" w:color="auto" w:fill="FFFFFF"/>
        </w:rPr>
        <w:t>Completion of this course is recommended prior to taking any CTE certifying health science course.</w:t>
      </w:r>
    </w:p>
    <w:p w14:paraId="253D2618" w14:textId="77777777" w:rsidR="00875063" w:rsidRPr="00011DC4" w:rsidRDefault="00A85291" w:rsidP="009B176B">
      <w:pPr>
        <w:ind w:left="-720"/>
        <w:jc w:val="both"/>
        <w:rPr>
          <w:rFonts w:ascii="Aptos" w:hAnsi="Aptos"/>
        </w:rPr>
      </w:pPr>
      <w:r w:rsidRPr="00011DC4">
        <w:rPr>
          <w:rFonts w:ascii="Aptos" w:hAnsi="Aptos"/>
          <w:b/>
        </w:rPr>
        <w:t>Articulation</w:t>
      </w:r>
      <w:r w:rsidR="00875063" w:rsidRPr="00011DC4">
        <w:rPr>
          <w:rFonts w:ascii="Aptos" w:hAnsi="Aptos"/>
          <w:b/>
        </w:rPr>
        <w:t>:</w:t>
      </w:r>
      <w:r w:rsidR="00875063" w:rsidRPr="00011DC4">
        <w:rPr>
          <w:rFonts w:ascii="Aptos" w:hAnsi="Aptos"/>
        </w:rPr>
        <w:t xml:space="preserve"> Students are eligible to take the </w:t>
      </w:r>
      <w:r w:rsidR="00A707EE" w:rsidRPr="00011DC4">
        <w:rPr>
          <w:rFonts w:ascii="Aptos" w:hAnsi="Aptos"/>
        </w:rPr>
        <w:t>Macomb</w:t>
      </w:r>
      <w:r w:rsidR="00875063" w:rsidRPr="00011DC4">
        <w:rPr>
          <w:rFonts w:ascii="Aptos" w:hAnsi="Aptos"/>
        </w:rPr>
        <w:t xml:space="preserve"> Community College Medical Terminology and or Body Systems exam for credit.</w:t>
      </w:r>
    </w:p>
    <w:p w14:paraId="536323AD" w14:textId="77777777" w:rsidR="005E2168" w:rsidRDefault="005E2168" w:rsidP="00B5183B">
      <w:pPr>
        <w:pStyle w:val="Heading4"/>
        <w:ind w:left="-720" w:firstLine="0"/>
        <w:rPr>
          <w:rFonts w:ascii="Aptos" w:hAnsi="Aptos"/>
          <w:b/>
        </w:rPr>
      </w:pPr>
    </w:p>
    <w:p w14:paraId="4BF7EAEB" w14:textId="5AFA678B" w:rsidR="009D39FC" w:rsidRPr="00011DC4" w:rsidRDefault="009D39FC" w:rsidP="00B5183B">
      <w:pPr>
        <w:pStyle w:val="Heading4"/>
        <w:ind w:left="-720" w:firstLine="0"/>
        <w:rPr>
          <w:rFonts w:ascii="Aptos" w:hAnsi="Aptos"/>
          <w:b/>
        </w:rPr>
      </w:pPr>
      <w:r w:rsidRPr="00011DC4">
        <w:rPr>
          <w:rFonts w:ascii="Aptos" w:hAnsi="Aptos"/>
          <w:b/>
        </w:rPr>
        <w:t xml:space="preserve">NURSING ASSISTANT </w:t>
      </w:r>
    </w:p>
    <w:p w14:paraId="00FC04FA" w14:textId="77777777" w:rsidR="00642A2C" w:rsidRPr="00011DC4" w:rsidRDefault="00642A2C" w:rsidP="00B5183B">
      <w:pPr>
        <w:ind w:left="-720"/>
        <w:rPr>
          <w:rFonts w:ascii="Aptos" w:hAnsi="Aptos"/>
          <w:bCs/>
        </w:rPr>
      </w:pPr>
      <w:r w:rsidRPr="00011DC4">
        <w:rPr>
          <w:rFonts w:ascii="Aptos" w:hAnsi="Aptos"/>
          <w:bCs/>
        </w:rPr>
        <w:t>(SMTEC: WWT)</w:t>
      </w:r>
    </w:p>
    <w:p w14:paraId="5F57A8DC" w14:textId="77777777" w:rsidR="00642A2C" w:rsidRPr="00011DC4" w:rsidRDefault="0058349B" w:rsidP="00B5183B">
      <w:pPr>
        <w:ind w:left="-720"/>
        <w:rPr>
          <w:rFonts w:ascii="Aptos" w:hAnsi="Aptos"/>
          <w:b/>
          <w:bCs/>
        </w:rPr>
      </w:pPr>
      <w:r w:rsidRPr="00011DC4">
        <w:rPr>
          <w:rFonts w:ascii="Aptos" w:hAnsi="Aptos"/>
          <w:bCs/>
        </w:rPr>
        <w:t>Grades 10</w:t>
      </w:r>
      <w:r w:rsidR="00642A2C" w:rsidRPr="00011DC4">
        <w:rPr>
          <w:rFonts w:ascii="Aptos" w:hAnsi="Aptos"/>
          <w:bCs/>
        </w:rPr>
        <w:t>-12, 1 credit</w:t>
      </w:r>
    </w:p>
    <w:p w14:paraId="01F2ABE4" w14:textId="0AED3087" w:rsidR="009D39FC" w:rsidRPr="00011DC4" w:rsidRDefault="00642A2C" w:rsidP="00B5183B">
      <w:pPr>
        <w:ind w:left="-720"/>
        <w:rPr>
          <w:rFonts w:ascii="Aptos" w:hAnsi="Aptos"/>
          <w:b/>
          <w:bCs/>
        </w:rPr>
      </w:pPr>
      <w:r w:rsidRPr="00011DC4">
        <w:rPr>
          <w:rFonts w:ascii="Aptos" w:hAnsi="Aptos"/>
          <w:b/>
          <w:bCs/>
        </w:rPr>
        <w:t>Meets VPAA One (1) Credit Graduation Requirement</w:t>
      </w:r>
      <w:r w:rsidR="00E86F5D" w:rsidRPr="00011DC4">
        <w:rPr>
          <w:rFonts w:ascii="Aptos" w:hAnsi="Aptos"/>
          <w:b/>
          <w:bCs/>
        </w:rPr>
        <w:t xml:space="preserve"> </w:t>
      </w:r>
      <w:r w:rsidR="00E86F5D" w:rsidRPr="00011DC4">
        <w:rPr>
          <w:rFonts w:ascii="Aptos" w:hAnsi="Aptos"/>
          <w:b/>
          <w:color w:val="000000"/>
        </w:rPr>
        <w:t>OR</w:t>
      </w:r>
      <w:r w:rsidR="00977506">
        <w:rPr>
          <w:rFonts w:ascii="Aptos" w:hAnsi="Aptos"/>
          <w:b/>
          <w:color w:val="000000"/>
        </w:rPr>
        <w:t xml:space="preserve"> </w:t>
      </w:r>
      <w:r w:rsidR="00811848" w:rsidRPr="00011DC4">
        <w:rPr>
          <w:rFonts w:ascii="Aptos" w:hAnsi="Aptos"/>
          <w:b/>
          <w:bCs/>
        </w:rPr>
        <w:t xml:space="preserve">Meets One (1) </w:t>
      </w:r>
      <w:r w:rsidR="00ED3CF5">
        <w:rPr>
          <w:rFonts w:ascii="Aptos" w:hAnsi="Aptos"/>
          <w:b/>
          <w:bCs/>
        </w:rPr>
        <w:t xml:space="preserve">Senior </w:t>
      </w:r>
      <w:r w:rsidR="00811848" w:rsidRPr="00011DC4">
        <w:rPr>
          <w:rFonts w:ascii="Aptos" w:hAnsi="Aptos"/>
          <w:b/>
          <w:bCs/>
        </w:rPr>
        <w:t>Math Related Credit Graduation Requirement</w:t>
      </w:r>
      <w:r w:rsidR="00E86F5D" w:rsidRPr="00011DC4">
        <w:rPr>
          <w:rFonts w:ascii="Aptos" w:hAnsi="Aptos"/>
          <w:b/>
          <w:color w:val="000000"/>
        </w:rPr>
        <w:t xml:space="preserve"> OR</w:t>
      </w:r>
      <w:r w:rsidR="00977506">
        <w:rPr>
          <w:rFonts w:ascii="Aptos" w:hAnsi="Aptos"/>
          <w:b/>
          <w:color w:val="000000"/>
        </w:rPr>
        <w:t xml:space="preserve"> </w:t>
      </w:r>
      <w:r w:rsidRPr="00011DC4">
        <w:rPr>
          <w:rFonts w:ascii="Aptos" w:hAnsi="Aptos"/>
          <w:b/>
          <w:bCs/>
        </w:rPr>
        <w:t>Meets Science Elective One (1) Credit Graduation Requirement</w:t>
      </w:r>
    </w:p>
    <w:p w14:paraId="55B9070B" w14:textId="6F10D5A9" w:rsidR="005C7412" w:rsidRPr="00011DC4" w:rsidRDefault="005C7412" w:rsidP="00B5183B">
      <w:pPr>
        <w:ind w:left="-720"/>
        <w:rPr>
          <w:rFonts w:ascii="Aptos" w:hAnsi="Aptos"/>
          <w:b/>
          <w:bCs/>
        </w:rPr>
      </w:pPr>
      <w:r w:rsidRPr="00011DC4">
        <w:rPr>
          <w:rFonts w:ascii="Aptos" w:hAnsi="Aptos"/>
          <w:b/>
          <w:bCs/>
        </w:rPr>
        <w:t xml:space="preserve">Articulated College Credit:  Macomb Community College with 3.0 course and 2.0 overall GPA, 80% score on MCC’s Medical Terminology Competence Exam, and instructor </w:t>
      </w:r>
      <w:r w:rsidR="003F2E96" w:rsidRPr="00011DC4">
        <w:rPr>
          <w:rFonts w:ascii="Aptos" w:hAnsi="Aptos"/>
          <w:b/>
          <w:bCs/>
        </w:rPr>
        <w:t>recommendation.</w:t>
      </w:r>
    </w:p>
    <w:p w14:paraId="36501A33" w14:textId="77777777" w:rsidR="005A206F" w:rsidRPr="00011DC4" w:rsidRDefault="005A206F" w:rsidP="00B5183B">
      <w:pPr>
        <w:ind w:left="-720"/>
        <w:rPr>
          <w:rFonts w:ascii="Aptos" w:hAnsi="Aptos"/>
          <w:b/>
        </w:rPr>
      </w:pPr>
      <w:r w:rsidRPr="00011DC4">
        <w:rPr>
          <w:rFonts w:ascii="Aptos" w:hAnsi="Aptos"/>
          <w:b/>
        </w:rPr>
        <w:t>Certification: Patient Care Technician (PCT)</w:t>
      </w:r>
    </w:p>
    <w:p w14:paraId="7846BB1E" w14:textId="77777777" w:rsidR="00D0644E" w:rsidRPr="00011DC4" w:rsidRDefault="00D0644E" w:rsidP="009B176B">
      <w:pPr>
        <w:ind w:left="-720"/>
        <w:jc w:val="both"/>
        <w:rPr>
          <w:rFonts w:ascii="Aptos" w:hAnsi="Aptos" w:cs="Calibri"/>
          <w:color w:val="000000"/>
          <w:shd w:val="clear" w:color="auto" w:fill="FFFFFF"/>
        </w:rPr>
      </w:pPr>
      <w:r w:rsidRPr="00011DC4">
        <w:rPr>
          <w:rFonts w:ascii="Aptos" w:hAnsi="Aptos" w:cs="Calibri"/>
          <w:color w:val="000000"/>
          <w:shd w:val="clear" w:color="auto" w:fill="FFFFFF"/>
        </w:rPr>
        <w:t>Health Science Patient Care Technician / Nursing Assistant is a comprehensive study of the health care delivery system. The program includes all aspects of patient care at various stages of life. Medical terminology is introduced. CPR/First Aid certifications offered, and the Health Science Core curriculum are taught. Employability skills are promoted to prepare students for job shadowing and externships opportunities. Students will be able to join and participate in HOSA (future Health Professionals) a professional student organization. Students will be eligible 9Upon passing course) to take the National Health career Association certification (NHA) examination, which if passed will allow students to be certified as a Patient Care Technician. General Qualifications: Students must have good communications skills, be adaptable to change, and be able to apply problem-solving techniques. A good attendance record with responsible and mature conduct is required. The student must like working with people.</w:t>
      </w:r>
    </w:p>
    <w:p w14:paraId="621831E6" w14:textId="77777777" w:rsidR="00E17025" w:rsidRPr="00011DC4" w:rsidRDefault="00E17025" w:rsidP="009B176B">
      <w:pPr>
        <w:ind w:left="-720"/>
        <w:jc w:val="both"/>
        <w:rPr>
          <w:rFonts w:ascii="Aptos" w:hAnsi="Aptos"/>
        </w:rPr>
      </w:pPr>
    </w:p>
    <w:p w14:paraId="4519E64D" w14:textId="77777777" w:rsidR="009D39FC" w:rsidRPr="00011DC4" w:rsidRDefault="009D39FC" w:rsidP="009B176B">
      <w:pPr>
        <w:ind w:left="-720"/>
        <w:jc w:val="both"/>
        <w:rPr>
          <w:rFonts w:ascii="Aptos" w:hAnsi="Aptos"/>
        </w:rPr>
      </w:pPr>
      <w:r w:rsidRPr="00011DC4">
        <w:rPr>
          <w:rFonts w:ascii="Aptos" w:hAnsi="Aptos"/>
        </w:rPr>
        <w:t xml:space="preserve">Upon successful completion of this course students may be eligible for </w:t>
      </w:r>
      <w:r w:rsidR="007E131D" w:rsidRPr="00011DC4">
        <w:rPr>
          <w:rFonts w:ascii="Aptos" w:hAnsi="Aptos"/>
        </w:rPr>
        <w:t xml:space="preserve">an </w:t>
      </w:r>
      <w:r w:rsidRPr="00011DC4">
        <w:rPr>
          <w:rFonts w:ascii="Aptos" w:hAnsi="Aptos"/>
        </w:rPr>
        <w:t>externship in their senior year in various health care facilities. Job shadow opportunities are part of the curriculum. Students will be able to participate in the professional student organization HOSA (</w:t>
      </w:r>
      <w:r w:rsidR="00903727" w:rsidRPr="00011DC4">
        <w:rPr>
          <w:rFonts w:ascii="Aptos" w:hAnsi="Aptos"/>
        </w:rPr>
        <w:t>Future Health Professionals</w:t>
      </w:r>
      <w:r w:rsidRPr="00011DC4">
        <w:rPr>
          <w:rFonts w:ascii="Aptos" w:hAnsi="Aptos"/>
        </w:rPr>
        <w:t>).</w:t>
      </w:r>
      <w:r w:rsidR="003748ED" w:rsidRPr="00011DC4">
        <w:rPr>
          <w:rFonts w:ascii="Aptos" w:hAnsi="Aptos"/>
        </w:rPr>
        <w:t xml:space="preserve">  </w:t>
      </w:r>
      <w:r w:rsidRPr="00011DC4">
        <w:rPr>
          <w:rFonts w:ascii="Aptos" w:hAnsi="Aptos"/>
        </w:rPr>
        <w:t xml:space="preserve">Students must </w:t>
      </w:r>
      <w:r w:rsidRPr="00011DC4">
        <w:rPr>
          <w:rFonts w:ascii="Aptos" w:hAnsi="Aptos"/>
        </w:rPr>
        <w:lastRenderedPageBreak/>
        <w:t xml:space="preserve">have good communication skills, be adaptable to change, and be able to apply problem-solving techniques.  A </w:t>
      </w:r>
      <w:r w:rsidRPr="00011DC4">
        <w:rPr>
          <w:rFonts w:ascii="Aptos" w:hAnsi="Aptos"/>
          <w:u w:val="single"/>
        </w:rPr>
        <w:t>good</w:t>
      </w:r>
      <w:r w:rsidRPr="00011DC4">
        <w:rPr>
          <w:rFonts w:ascii="Aptos" w:hAnsi="Aptos"/>
        </w:rPr>
        <w:t xml:space="preserve"> attendance record with responsible and mature conduct is required.  The student must like working with people.</w:t>
      </w:r>
    </w:p>
    <w:p w14:paraId="62609329" w14:textId="77777777" w:rsidR="00E17025" w:rsidRPr="00011DC4" w:rsidRDefault="00E17025" w:rsidP="00B5183B">
      <w:pPr>
        <w:pStyle w:val="Heading4"/>
        <w:ind w:left="-720" w:firstLine="0"/>
        <w:rPr>
          <w:rFonts w:ascii="Aptos" w:hAnsi="Aptos"/>
          <w:b/>
        </w:rPr>
      </w:pPr>
    </w:p>
    <w:p w14:paraId="130D1CB5" w14:textId="23FAAA36" w:rsidR="00125F8C" w:rsidRPr="00011DC4" w:rsidRDefault="00125F8C" w:rsidP="00B5183B">
      <w:pPr>
        <w:pStyle w:val="Heading4"/>
        <w:ind w:left="-720" w:firstLine="0"/>
        <w:rPr>
          <w:rFonts w:ascii="Aptos" w:hAnsi="Aptos"/>
          <w:b/>
        </w:rPr>
      </w:pPr>
      <w:r w:rsidRPr="00011DC4">
        <w:rPr>
          <w:rFonts w:ascii="Aptos" w:hAnsi="Aptos"/>
          <w:b/>
        </w:rPr>
        <w:t xml:space="preserve">NURSING ASSISTANT </w:t>
      </w:r>
      <w:r w:rsidR="00E17025" w:rsidRPr="00011DC4">
        <w:rPr>
          <w:rFonts w:ascii="Aptos" w:hAnsi="Aptos"/>
          <w:b/>
        </w:rPr>
        <w:t>–</w:t>
      </w:r>
      <w:r w:rsidRPr="00011DC4">
        <w:rPr>
          <w:rFonts w:ascii="Aptos" w:hAnsi="Aptos"/>
          <w:b/>
        </w:rPr>
        <w:t xml:space="preserve"> </w:t>
      </w:r>
      <w:r w:rsidR="00E17025" w:rsidRPr="00011DC4">
        <w:rPr>
          <w:rFonts w:ascii="Aptos" w:hAnsi="Aptos"/>
          <w:b/>
        </w:rPr>
        <w:t xml:space="preserve">CNA </w:t>
      </w:r>
      <w:r w:rsidRPr="00011DC4">
        <w:rPr>
          <w:rFonts w:ascii="Aptos" w:hAnsi="Aptos"/>
          <w:b/>
        </w:rPr>
        <w:t>CERTIFIED</w:t>
      </w:r>
    </w:p>
    <w:p w14:paraId="7913061F" w14:textId="77777777" w:rsidR="00125F8C" w:rsidRPr="00011DC4" w:rsidRDefault="00125F8C" w:rsidP="00B5183B">
      <w:pPr>
        <w:ind w:left="-720"/>
        <w:rPr>
          <w:rFonts w:ascii="Aptos" w:hAnsi="Aptos"/>
          <w:bCs/>
        </w:rPr>
      </w:pPr>
      <w:r w:rsidRPr="00011DC4">
        <w:rPr>
          <w:rFonts w:ascii="Aptos" w:hAnsi="Aptos"/>
          <w:bCs/>
        </w:rPr>
        <w:t>(SMTEC: WWT)</w:t>
      </w:r>
    </w:p>
    <w:p w14:paraId="69DEC035" w14:textId="77777777" w:rsidR="00125F8C" w:rsidRPr="00011DC4" w:rsidRDefault="00125F8C" w:rsidP="00B5183B">
      <w:pPr>
        <w:ind w:left="-720"/>
        <w:rPr>
          <w:rFonts w:ascii="Aptos" w:hAnsi="Aptos"/>
          <w:b/>
          <w:bCs/>
        </w:rPr>
      </w:pPr>
      <w:r w:rsidRPr="00011DC4">
        <w:rPr>
          <w:rFonts w:ascii="Aptos" w:hAnsi="Aptos"/>
          <w:bCs/>
        </w:rPr>
        <w:t>Grades 10-12, 1 credit</w:t>
      </w:r>
    </w:p>
    <w:p w14:paraId="21808F4B" w14:textId="77777777" w:rsidR="00125F8C" w:rsidRPr="00011DC4" w:rsidRDefault="00125F8C" w:rsidP="00B5183B">
      <w:pPr>
        <w:ind w:left="-720"/>
        <w:rPr>
          <w:rFonts w:ascii="Aptos" w:hAnsi="Aptos"/>
          <w:b/>
          <w:bCs/>
        </w:rPr>
      </w:pPr>
      <w:r w:rsidRPr="00011DC4">
        <w:rPr>
          <w:rFonts w:ascii="Aptos" w:hAnsi="Aptos"/>
          <w:b/>
          <w:bCs/>
        </w:rPr>
        <w:t xml:space="preserve">Meets VPAA One (1) Credit Graduation Requirement </w:t>
      </w:r>
      <w:r w:rsidRPr="00011DC4">
        <w:rPr>
          <w:rFonts w:ascii="Aptos" w:hAnsi="Aptos"/>
          <w:b/>
          <w:color w:val="000000"/>
        </w:rPr>
        <w:t>OR</w:t>
      </w:r>
    </w:p>
    <w:p w14:paraId="68C1A498" w14:textId="584CDA8D" w:rsidR="00125F8C" w:rsidRPr="00011DC4" w:rsidRDefault="00125F8C" w:rsidP="00B5183B">
      <w:pPr>
        <w:ind w:left="-720"/>
        <w:rPr>
          <w:rFonts w:ascii="Aptos" w:hAnsi="Aptos"/>
          <w:b/>
          <w:bCs/>
        </w:rPr>
      </w:pPr>
      <w:r w:rsidRPr="00011DC4">
        <w:rPr>
          <w:rFonts w:ascii="Aptos" w:hAnsi="Aptos"/>
          <w:b/>
          <w:bCs/>
        </w:rPr>
        <w:t xml:space="preserve">Meets One (1) </w:t>
      </w:r>
      <w:r w:rsidR="00ED3CF5">
        <w:rPr>
          <w:rFonts w:ascii="Aptos" w:hAnsi="Aptos"/>
          <w:b/>
          <w:bCs/>
        </w:rPr>
        <w:t xml:space="preserve">Senior </w:t>
      </w:r>
      <w:r w:rsidRPr="00011DC4">
        <w:rPr>
          <w:rFonts w:ascii="Aptos" w:hAnsi="Aptos"/>
          <w:b/>
          <w:bCs/>
        </w:rPr>
        <w:t>Math Related Credit Graduation Requirement</w:t>
      </w:r>
      <w:r w:rsidRPr="00011DC4">
        <w:rPr>
          <w:rFonts w:ascii="Aptos" w:hAnsi="Aptos"/>
          <w:b/>
          <w:color w:val="000000"/>
        </w:rPr>
        <w:t xml:space="preserve"> OR</w:t>
      </w:r>
      <w:r w:rsidR="00977506">
        <w:rPr>
          <w:rFonts w:ascii="Aptos" w:hAnsi="Aptos"/>
          <w:b/>
          <w:color w:val="000000"/>
        </w:rPr>
        <w:t xml:space="preserve"> </w:t>
      </w:r>
      <w:r w:rsidRPr="00011DC4">
        <w:rPr>
          <w:rFonts w:ascii="Aptos" w:hAnsi="Aptos"/>
          <w:b/>
          <w:bCs/>
        </w:rPr>
        <w:t>Meets Science Elective One (1) Credit Graduation Requirement</w:t>
      </w:r>
    </w:p>
    <w:p w14:paraId="67D43E6C" w14:textId="77777777" w:rsidR="00125F8C" w:rsidRPr="00011DC4" w:rsidRDefault="00125F8C" w:rsidP="00B5183B">
      <w:pPr>
        <w:ind w:left="-720"/>
        <w:rPr>
          <w:rFonts w:ascii="Aptos" w:hAnsi="Aptos"/>
          <w:b/>
          <w:bCs/>
        </w:rPr>
      </w:pPr>
      <w:r w:rsidRPr="00011DC4">
        <w:rPr>
          <w:rFonts w:ascii="Aptos" w:hAnsi="Aptos"/>
          <w:b/>
          <w:bCs/>
        </w:rPr>
        <w:t>Articulated College Credit:  Macomb Community College with 3.0 course and 2.0 overall GPA, 80% score on MCC’s Medical Terminology Competence Exam, and instructor recommendation</w:t>
      </w:r>
    </w:p>
    <w:p w14:paraId="7C0AD230" w14:textId="77777777" w:rsidR="00E17025" w:rsidRPr="00011DC4" w:rsidRDefault="005A206F" w:rsidP="00E17025">
      <w:pPr>
        <w:ind w:left="-720"/>
        <w:rPr>
          <w:rFonts w:ascii="Aptos" w:hAnsi="Aptos"/>
          <w:b/>
        </w:rPr>
      </w:pPr>
      <w:r w:rsidRPr="00011DC4">
        <w:rPr>
          <w:rFonts w:ascii="Aptos" w:hAnsi="Aptos"/>
          <w:b/>
        </w:rPr>
        <w:t>Certification: Certified Nursing Assistant Certificate (CNA)</w:t>
      </w:r>
    </w:p>
    <w:p w14:paraId="5CEABE3B" w14:textId="3490BB65" w:rsidR="00D0644E" w:rsidRPr="00011DC4" w:rsidRDefault="00D0644E" w:rsidP="00E17025">
      <w:pPr>
        <w:ind w:left="-720"/>
        <w:rPr>
          <w:rFonts w:ascii="Aptos" w:hAnsi="Aptos" w:cs="Calibri"/>
          <w:color w:val="000000"/>
          <w:shd w:val="clear" w:color="auto" w:fill="FFFFFF"/>
        </w:rPr>
      </w:pPr>
      <w:r w:rsidRPr="00011DC4">
        <w:rPr>
          <w:rFonts w:ascii="Aptos" w:hAnsi="Aptos"/>
          <w:color w:val="000000"/>
          <w:shd w:val="clear" w:color="auto" w:fill="FFFFFF"/>
        </w:rPr>
        <w:t>Nursing Assistant is a comprehensive study of the health care delivery system. The program includes all aspects of patient care at various stages of life. Medical terminology is introduced. CPR/First Aid certification is offered. MIOSHA Safety Curriculum and the Health Science Core curriculum are taught. This class is in affiliation with Macomb Community College and will include clinical hours at approved healthcare facilities to meet State of Michigan clinical hours requirements. Upon successful completion of this course students will have the opportunity to become certified by testing with the State of Michigan at their designated testing agency. Students will be able to participate in the professional student organization HOSA (Future Health Professionals). General Qualifications: Students must have good communication skills, be adaptable to change, and be able to apply problem-solving techniques. A good attendance record with responsible and mature conduct is required. The student must like working with people</w:t>
      </w:r>
    </w:p>
    <w:p w14:paraId="35EF8751" w14:textId="77777777" w:rsidR="00D0644E" w:rsidRPr="00011DC4" w:rsidRDefault="00D0644E" w:rsidP="00E17025">
      <w:pPr>
        <w:ind w:left="-720"/>
        <w:rPr>
          <w:rFonts w:ascii="Aptos" w:hAnsi="Aptos"/>
          <w:b/>
        </w:rPr>
      </w:pPr>
    </w:p>
    <w:p w14:paraId="58953A04" w14:textId="6C4F6273" w:rsidR="00B5183B" w:rsidRPr="00011DC4" w:rsidRDefault="009D39FC" w:rsidP="00B5183B">
      <w:pPr>
        <w:pStyle w:val="Heading2"/>
        <w:ind w:hanging="5760"/>
        <w:rPr>
          <w:rFonts w:ascii="Aptos" w:hAnsi="Aptos"/>
          <w:b/>
        </w:rPr>
      </w:pPr>
      <w:r w:rsidRPr="00011DC4">
        <w:rPr>
          <w:rFonts w:ascii="Aptos" w:hAnsi="Aptos"/>
          <w:b/>
        </w:rPr>
        <w:t xml:space="preserve">PHARMACY TECHNICIAN </w:t>
      </w:r>
      <w:r w:rsidR="005E2168">
        <w:rPr>
          <w:rFonts w:ascii="Aptos" w:hAnsi="Aptos"/>
          <w:b/>
        </w:rPr>
        <w:t>I, II</w:t>
      </w:r>
    </w:p>
    <w:p w14:paraId="6FDF9806" w14:textId="77777777" w:rsidR="00B5183B" w:rsidRPr="00011DC4" w:rsidRDefault="00811848" w:rsidP="00B5183B">
      <w:pPr>
        <w:pStyle w:val="Heading2"/>
        <w:ind w:hanging="5760"/>
        <w:rPr>
          <w:rFonts w:ascii="Aptos" w:hAnsi="Aptos"/>
        </w:rPr>
      </w:pPr>
      <w:r w:rsidRPr="00011DC4">
        <w:rPr>
          <w:rFonts w:ascii="Aptos" w:hAnsi="Aptos"/>
        </w:rPr>
        <w:t>(SMTEC: FHS</w:t>
      </w:r>
      <w:r w:rsidR="00642A2C" w:rsidRPr="00011DC4">
        <w:rPr>
          <w:rFonts w:ascii="Aptos" w:hAnsi="Aptos"/>
        </w:rPr>
        <w:t>)</w:t>
      </w:r>
    </w:p>
    <w:p w14:paraId="6FD7FF95" w14:textId="77777777" w:rsidR="00B5183B" w:rsidRPr="00011DC4" w:rsidRDefault="00642A2C" w:rsidP="00B5183B">
      <w:pPr>
        <w:pStyle w:val="Heading2"/>
        <w:ind w:hanging="5760"/>
        <w:rPr>
          <w:rFonts w:ascii="Aptos" w:hAnsi="Aptos"/>
        </w:rPr>
      </w:pPr>
      <w:r w:rsidRPr="00011DC4">
        <w:rPr>
          <w:rFonts w:ascii="Aptos" w:hAnsi="Aptos"/>
        </w:rPr>
        <w:t>Grades 9-12, 1 credit</w:t>
      </w:r>
    </w:p>
    <w:p w14:paraId="4C74FC6D" w14:textId="39572BF5" w:rsidR="00B5183B" w:rsidRPr="00011DC4" w:rsidRDefault="00CD1EA0" w:rsidP="00B5183B">
      <w:pPr>
        <w:pStyle w:val="Heading2"/>
        <w:ind w:left="-720" w:firstLine="0"/>
        <w:rPr>
          <w:rFonts w:ascii="Aptos" w:hAnsi="Aptos"/>
          <w:b/>
        </w:rPr>
      </w:pPr>
      <w:r w:rsidRPr="00011DC4">
        <w:rPr>
          <w:rFonts w:ascii="Aptos" w:hAnsi="Aptos"/>
          <w:b/>
          <w:color w:val="000000"/>
        </w:rPr>
        <w:t xml:space="preserve">Meets VPAA One (1) Credit Graduation Requirement OR </w:t>
      </w:r>
      <w:r w:rsidR="00ED3CF5">
        <w:rPr>
          <w:rFonts w:ascii="Aptos" w:hAnsi="Aptos"/>
          <w:b/>
          <w:color w:val="000000"/>
        </w:rPr>
        <w:t xml:space="preserve">Senior </w:t>
      </w:r>
      <w:r w:rsidRPr="00011DC4">
        <w:rPr>
          <w:rFonts w:ascii="Aptos" w:hAnsi="Aptos"/>
          <w:b/>
        </w:rPr>
        <w:t xml:space="preserve">Math Elective One (1) Credit </w:t>
      </w:r>
      <w:r w:rsidR="00B5183B" w:rsidRPr="00011DC4">
        <w:rPr>
          <w:rFonts w:ascii="Aptos" w:hAnsi="Aptos"/>
          <w:b/>
        </w:rPr>
        <w:t xml:space="preserve">OR Science Elective </w:t>
      </w:r>
      <w:r w:rsidR="00977506">
        <w:rPr>
          <w:rFonts w:ascii="Aptos" w:hAnsi="Aptos"/>
          <w:b/>
        </w:rPr>
        <w:t>O</w:t>
      </w:r>
      <w:r w:rsidRPr="00011DC4">
        <w:rPr>
          <w:rFonts w:ascii="Aptos" w:hAnsi="Aptos"/>
          <w:b/>
        </w:rPr>
        <w:t>ne (1) Credit</w:t>
      </w:r>
      <w:r w:rsidR="00B5183B" w:rsidRPr="00011DC4">
        <w:rPr>
          <w:rFonts w:ascii="Aptos" w:hAnsi="Aptos"/>
          <w:b/>
        </w:rPr>
        <w:t xml:space="preserve"> </w:t>
      </w:r>
    </w:p>
    <w:p w14:paraId="3F04C0D5" w14:textId="77777777" w:rsidR="00DD6844" w:rsidRPr="00011DC4" w:rsidRDefault="00DD6844" w:rsidP="00B5183B">
      <w:pPr>
        <w:pStyle w:val="Heading2"/>
        <w:ind w:left="-720" w:firstLine="0"/>
        <w:rPr>
          <w:rFonts w:ascii="Aptos" w:hAnsi="Aptos"/>
          <w:b/>
        </w:rPr>
      </w:pPr>
      <w:r w:rsidRPr="00011DC4">
        <w:rPr>
          <w:rFonts w:ascii="Aptos" w:hAnsi="Aptos"/>
          <w:b/>
        </w:rPr>
        <w:t>Certification: Certified Pharmacy Technician (</w:t>
      </w:r>
      <w:proofErr w:type="spellStart"/>
      <w:r w:rsidRPr="00011DC4">
        <w:rPr>
          <w:rFonts w:ascii="Aptos" w:hAnsi="Aptos"/>
          <w:b/>
        </w:rPr>
        <w:t>CPhT</w:t>
      </w:r>
      <w:proofErr w:type="spellEnd"/>
      <w:r w:rsidRPr="00011DC4">
        <w:rPr>
          <w:rFonts w:ascii="Aptos" w:hAnsi="Aptos"/>
          <w:b/>
        </w:rPr>
        <w:t>) through PCTB</w:t>
      </w:r>
    </w:p>
    <w:p w14:paraId="3466800D" w14:textId="77777777" w:rsidR="00B5183B" w:rsidRPr="00011DC4" w:rsidRDefault="00B5183B" w:rsidP="009D39FC">
      <w:pPr>
        <w:rPr>
          <w:rFonts w:ascii="Aptos" w:hAnsi="Aptos"/>
          <w:b/>
        </w:rPr>
      </w:pPr>
    </w:p>
    <w:p w14:paraId="4ACB3A88" w14:textId="77777777" w:rsidR="0056398D" w:rsidRPr="0056398D" w:rsidRDefault="0056398D" w:rsidP="0056398D">
      <w:pPr>
        <w:ind w:left="-720"/>
        <w:jc w:val="both"/>
        <w:rPr>
          <w:rFonts w:ascii="Aptos" w:hAnsi="Aptos"/>
          <w:b/>
          <w:bCs/>
        </w:rPr>
      </w:pPr>
      <w:r w:rsidRPr="0056398D">
        <w:rPr>
          <w:rFonts w:ascii="Aptos" w:hAnsi="Aptos"/>
        </w:rPr>
        <w:t>This Health Science Course is geared towards students with an interest in the medical field with a focus on pharmacy.  Pharmacy Technician is an entry level position designed to train students as paraprofessionals.  A pharmacy technician is a person who works under the direct supervision of a licensed pharmacist and performs many pharmacy-related functions including dispensing, and compounding medications.  Pharmacy technicians are employed in a wide variety of practice settings, including community pharmacies, hospitals, the military, in home health care, long term care, mail service facilities, managed health care facilities, and educational/training programs.  They assist in pharmacy activities not requiring the professional judgment of a pharmacist.  The pharmacy technician is accountable to the supervising pharmacist, who is legally responsible by virtue of state licensure for the care and safety of patients served by the pharmacy.  Some students will have an opportunity to complete a non-paid clinical work-based learning experience in a pharmacy.  Upon successful completion of this course and earning a high school diploma, the student may take the national exam offered by the Pharmacy Technician Certification Board.</w:t>
      </w:r>
    </w:p>
    <w:p w14:paraId="7F081C84" w14:textId="42EF9DAF" w:rsidR="009D39FC" w:rsidRPr="00011DC4" w:rsidRDefault="009D39FC" w:rsidP="00B5183B">
      <w:pPr>
        <w:pStyle w:val="Heading5"/>
        <w:ind w:left="-720"/>
        <w:rPr>
          <w:rFonts w:ascii="Aptos" w:hAnsi="Aptos"/>
          <w:u w:val="none"/>
        </w:rPr>
      </w:pPr>
      <w:r w:rsidRPr="00011DC4">
        <w:rPr>
          <w:rFonts w:ascii="Aptos" w:hAnsi="Aptos"/>
          <w:u w:val="none"/>
        </w:rPr>
        <w:lastRenderedPageBreak/>
        <w:t xml:space="preserve">PHYSICAL THERAPY PROFESSIONAL/AIDE </w:t>
      </w:r>
      <w:r w:rsidR="0058349B" w:rsidRPr="00011DC4">
        <w:rPr>
          <w:rFonts w:ascii="Aptos" w:hAnsi="Aptos"/>
          <w:u w:val="none"/>
        </w:rPr>
        <w:t>I</w:t>
      </w:r>
    </w:p>
    <w:p w14:paraId="753ADE80" w14:textId="77777777" w:rsidR="00642A2C" w:rsidRPr="00011DC4" w:rsidRDefault="005451CB" w:rsidP="00B5183B">
      <w:pPr>
        <w:widowControl/>
        <w:shd w:val="clear" w:color="auto" w:fill="FFFFFF"/>
        <w:autoSpaceDE/>
        <w:autoSpaceDN/>
        <w:adjustRightInd/>
        <w:ind w:left="-720"/>
        <w:rPr>
          <w:rFonts w:ascii="Aptos" w:hAnsi="Aptos"/>
        </w:rPr>
      </w:pPr>
      <w:r w:rsidRPr="00011DC4">
        <w:rPr>
          <w:rFonts w:ascii="Aptos" w:hAnsi="Aptos"/>
        </w:rPr>
        <w:t>(</w:t>
      </w:r>
      <w:r w:rsidR="00642A2C" w:rsidRPr="00011DC4">
        <w:rPr>
          <w:rFonts w:ascii="Aptos" w:hAnsi="Aptos"/>
        </w:rPr>
        <w:t>S</w:t>
      </w:r>
      <w:r w:rsidR="00811848" w:rsidRPr="00011DC4">
        <w:rPr>
          <w:rFonts w:ascii="Aptos" w:hAnsi="Aptos"/>
        </w:rPr>
        <w:t>MTEC: FHS</w:t>
      </w:r>
      <w:r w:rsidR="00642A2C" w:rsidRPr="00011DC4">
        <w:rPr>
          <w:rFonts w:ascii="Aptos" w:hAnsi="Aptos"/>
        </w:rPr>
        <w:t>)</w:t>
      </w:r>
    </w:p>
    <w:p w14:paraId="6E76B9BA" w14:textId="77777777" w:rsidR="00642A2C" w:rsidRPr="00011DC4" w:rsidRDefault="00642A2C" w:rsidP="00B5183B">
      <w:pPr>
        <w:widowControl/>
        <w:shd w:val="clear" w:color="auto" w:fill="FFFFFF"/>
        <w:autoSpaceDE/>
        <w:autoSpaceDN/>
        <w:adjustRightInd/>
        <w:ind w:left="-720"/>
        <w:rPr>
          <w:rFonts w:ascii="Aptos" w:hAnsi="Aptos"/>
        </w:rPr>
      </w:pPr>
      <w:r w:rsidRPr="00011DC4">
        <w:rPr>
          <w:rFonts w:ascii="Aptos" w:hAnsi="Aptos"/>
        </w:rPr>
        <w:t>Grades</w:t>
      </w:r>
      <w:r w:rsidR="00324A23" w:rsidRPr="00011DC4">
        <w:rPr>
          <w:rFonts w:ascii="Aptos" w:hAnsi="Aptos"/>
        </w:rPr>
        <w:t>:</w:t>
      </w:r>
      <w:r w:rsidRPr="00011DC4">
        <w:rPr>
          <w:rFonts w:ascii="Aptos" w:hAnsi="Aptos"/>
        </w:rPr>
        <w:t xml:space="preserve"> 9-12, 1 credit</w:t>
      </w:r>
    </w:p>
    <w:p w14:paraId="5BBFFDB1" w14:textId="77777777" w:rsidR="00324A23" w:rsidRPr="00011DC4" w:rsidRDefault="00324A23" w:rsidP="00324A23">
      <w:pPr>
        <w:widowControl/>
        <w:shd w:val="clear" w:color="auto" w:fill="FFFFFF"/>
        <w:autoSpaceDE/>
        <w:autoSpaceDN/>
        <w:adjustRightInd/>
        <w:ind w:left="-720"/>
        <w:rPr>
          <w:rFonts w:ascii="Aptos" w:hAnsi="Aptos"/>
        </w:rPr>
      </w:pPr>
      <w:r w:rsidRPr="00011DC4">
        <w:rPr>
          <w:rFonts w:ascii="Aptos" w:hAnsi="Aptos"/>
        </w:rPr>
        <w:t>Prerequisite:  Mobility and moderate strength required</w:t>
      </w:r>
    </w:p>
    <w:p w14:paraId="1A1C1D7C" w14:textId="4E0E9402" w:rsidR="009B176B" w:rsidRDefault="00CD1EA0" w:rsidP="009B176B">
      <w:pPr>
        <w:ind w:left="-720"/>
        <w:rPr>
          <w:rFonts w:ascii="Aptos" w:hAnsi="Aptos"/>
          <w:b/>
        </w:rPr>
      </w:pPr>
      <w:r w:rsidRPr="00011DC4">
        <w:rPr>
          <w:rFonts w:ascii="Aptos" w:hAnsi="Aptos"/>
          <w:b/>
          <w:color w:val="000000"/>
        </w:rPr>
        <w:t xml:space="preserve">Meets VPAA One (1) Credit Graduation Requirement OR </w:t>
      </w:r>
      <w:r w:rsidR="00ED3CF5">
        <w:rPr>
          <w:rFonts w:ascii="Aptos" w:hAnsi="Aptos"/>
          <w:b/>
          <w:color w:val="000000"/>
        </w:rPr>
        <w:t xml:space="preserve">Senior </w:t>
      </w:r>
      <w:r w:rsidRPr="00011DC4">
        <w:rPr>
          <w:rFonts w:ascii="Aptos" w:hAnsi="Aptos"/>
          <w:b/>
        </w:rPr>
        <w:t xml:space="preserve">Math Elective One (1) Credit OR Science Elective </w:t>
      </w:r>
      <w:r w:rsidR="00977506">
        <w:rPr>
          <w:rFonts w:ascii="Aptos" w:hAnsi="Aptos"/>
          <w:b/>
        </w:rPr>
        <w:t>O</w:t>
      </w:r>
      <w:r w:rsidRPr="00011DC4">
        <w:rPr>
          <w:rFonts w:ascii="Aptos" w:hAnsi="Aptos"/>
          <w:b/>
        </w:rPr>
        <w:t>ne (1) Credit</w:t>
      </w:r>
    </w:p>
    <w:p w14:paraId="600083E1" w14:textId="238400B6" w:rsidR="007E47D5" w:rsidRPr="009B176B" w:rsidRDefault="009D39FC" w:rsidP="009B176B">
      <w:pPr>
        <w:ind w:left="-720"/>
        <w:rPr>
          <w:rFonts w:ascii="Aptos" w:hAnsi="Aptos"/>
          <w:b/>
        </w:rPr>
      </w:pPr>
      <w:r w:rsidRPr="00011DC4">
        <w:rPr>
          <w:rFonts w:ascii="Aptos" w:hAnsi="Aptos"/>
        </w:rPr>
        <w:t>The Physical Therapy Professional/Aide generally works in a rehabilitation facility or a hospital facility that works to improve patient mobility, relieve patient pain, and prevent or lessen patient physical disabilities. This program includes an intense study of the human body and treatments necessary to help patients gain mobility after injury, surgery or due to physical ailments/diseases. Human anatomy and various body systems are covered, as well as an introductory study of kinesiology (human movement). </w:t>
      </w:r>
    </w:p>
    <w:p w14:paraId="0ED03F0F" w14:textId="50AB5BFA" w:rsidR="009D39FC" w:rsidRPr="00011DC4" w:rsidRDefault="009D39FC" w:rsidP="00B5183B">
      <w:pPr>
        <w:widowControl/>
        <w:shd w:val="clear" w:color="auto" w:fill="FFFFFF"/>
        <w:autoSpaceDE/>
        <w:autoSpaceDN/>
        <w:adjustRightInd/>
        <w:spacing w:before="100" w:beforeAutospacing="1" w:after="100" w:afterAutospacing="1"/>
        <w:ind w:left="-720"/>
        <w:rPr>
          <w:rFonts w:ascii="Aptos" w:hAnsi="Aptos"/>
        </w:rPr>
      </w:pPr>
      <w:r w:rsidRPr="00011DC4">
        <w:rPr>
          <w:rFonts w:ascii="Aptos" w:hAnsi="Aptos"/>
        </w:rPr>
        <w:t xml:space="preserve">The Physical Therapy Professional/Aide works under close supervision of a physical therapist and/or a physical therapy assistant and teaches the necessary skills that are delegated to a Physical Therapy Professional/Aide under their supervision.  Physical Therapy Professional/Aide may work with people who have lost mobility </w:t>
      </w:r>
      <w:proofErr w:type="gramStart"/>
      <w:r w:rsidRPr="00011DC4">
        <w:rPr>
          <w:rFonts w:ascii="Aptos" w:hAnsi="Aptos"/>
        </w:rPr>
        <w:t>as a result of</w:t>
      </w:r>
      <w:proofErr w:type="gramEnd"/>
      <w:r w:rsidRPr="00011DC4">
        <w:rPr>
          <w:rFonts w:ascii="Aptos" w:hAnsi="Aptos"/>
        </w:rPr>
        <w:t xml:space="preserve"> a completed orthopedic medical procedure, including ligament repair, joint replacement, post-fracture care, back or neck surgery as well as with the geriatric population and the neurologically impaired (stroke victims, spinal cord injured patients). Common tasks delegated to a Physical Therapy Professional/Aide covered may include, but are not limited </w:t>
      </w:r>
      <w:r w:rsidR="003F2E96" w:rsidRPr="00011DC4">
        <w:rPr>
          <w:rFonts w:ascii="Aptos" w:hAnsi="Aptos"/>
        </w:rPr>
        <w:t>to</w:t>
      </w:r>
      <w:r w:rsidRPr="00011DC4">
        <w:rPr>
          <w:rFonts w:ascii="Aptos" w:hAnsi="Aptos"/>
        </w:rPr>
        <w:t xml:space="preserve"> ordering supplies, filling out insurance forms, patient transportation, preparing for a patient’s therapy sessions, tracking patient’s use of machines and mobility activities.</w:t>
      </w:r>
      <w:r w:rsidR="00EA41BE" w:rsidRPr="00011DC4">
        <w:rPr>
          <w:rFonts w:ascii="Aptos" w:hAnsi="Aptos"/>
        </w:rPr>
        <w:t xml:space="preserve">  Additional skills that participants will receive </w:t>
      </w:r>
      <w:r w:rsidR="003F2E96" w:rsidRPr="00011DC4">
        <w:rPr>
          <w:rFonts w:ascii="Aptos" w:hAnsi="Aptos"/>
        </w:rPr>
        <w:t>include</w:t>
      </w:r>
      <w:r w:rsidR="00EA41BE" w:rsidRPr="00011DC4">
        <w:rPr>
          <w:rFonts w:ascii="Aptos" w:hAnsi="Aptos"/>
        </w:rPr>
        <w:t xml:space="preserve"> physical therapy assessment procedures to identify imbalances in the body, therapeutic exercise protocols to correct imbalances, introduction to first aid, CPR and common core Michigan Health and Safety Standards.</w:t>
      </w:r>
    </w:p>
    <w:p w14:paraId="660FE0A3" w14:textId="670D04B3" w:rsidR="009D39FC" w:rsidRPr="00011DC4" w:rsidRDefault="007A0EE9" w:rsidP="00B5183B">
      <w:pPr>
        <w:widowControl/>
        <w:shd w:val="clear" w:color="auto" w:fill="FFFFFF"/>
        <w:autoSpaceDE/>
        <w:autoSpaceDN/>
        <w:adjustRightInd/>
        <w:spacing w:before="100" w:beforeAutospacing="1" w:after="100" w:afterAutospacing="1"/>
        <w:ind w:left="-720"/>
        <w:rPr>
          <w:rFonts w:ascii="Aptos" w:hAnsi="Aptos"/>
        </w:rPr>
      </w:pPr>
      <w:r w:rsidRPr="00011DC4">
        <w:rPr>
          <w:rFonts w:ascii="Aptos" w:hAnsi="Aptos"/>
        </w:rPr>
        <w:t xml:space="preserve">The participants in this class will also have opportunities to explore options in injury prevention and wellness, both in the classroom and the community, </w:t>
      </w:r>
      <w:r w:rsidR="003F2E96" w:rsidRPr="00011DC4">
        <w:rPr>
          <w:rFonts w:ascii="Aptos" w:hAnsi="Aptos"/>
        </w:rPr>
        <w:t>including</w:t>
      </w:r>
      <w:r w:rsidRPr="00011DC4">
        <w:rPr>
          <w:rFonts w:ascii="Aptos" w:hAnsi="Aptos"/>
        </w:rPr>
        <w:t xml:space="preserve"> data collection for movement screenings, community awareness projects and the importance of physical activity.  Students will receive a well-rounded introduction to post-secondary education, possible career options in </w:t>
      </w:r>
      <w:r w:rsidR="003F2E96" w:rsidRPr="00011DC4">
        <w:rPr>
          <w:rFonts w:ascii="Aptos" w:hAnsi="Aptos"/>
        </w:rPr>
        <w:t>health</w:t>
      </w:r>
      <w:r w:rsidRPr="00011DC4">
        <w:rPr>
          <w:rFonts w:ascii="Aptos" w:hAnsi="Aptos"/>
        </w:rPr>
        <w:t xml:space="preserve"> care and rehabilitation, </w:t>
      </w:r>
      <w:proofErr w:type="gramStart"/>
      <w:r w:rsidRPr="00011DC4">
        <w:rPr>
          <w:rFonts w:ascii="Aptos" w:hAnsi="Aptos"/>
        </w:rPr>
        <w:t>including;</w:t>
      </w:r>
      <w:proofErr w:type="gramEnd"/>
      <w:r w:rsidRPr="00011DC4">
        <w:rPr>
          <w:rFonts w:ascii="Aptos" w:hAnsi="Aptos"/>
        </w:rPr>
        <w:t xml:space="preserve"> </w:t>
      </w:r>
      <w:proofErr w:type="gramStart"/>
      <w:r w:rsidRPr="00011DC4">
        <w:rPr>
          <w:rFonts w:ascii="Aptos" w:hAnsi="Aptos"/>
        </w:rPr>
        <w:t>in-sights</w:t>
      </w:r>
      <w:proofErr w:type="gramEnd"/>
      <w:r w:rsidRPr="00011DC4">
        <w:rPr>
          <w:rFonts w:ascii="Aptos" w:hAnsi="Aptos"/>
        </w:rPr>
        <w:t xml:space="preserve"> into Physical Therapy, Occupational Therapy and Athletic Training.</w:t>
      </w:r>
    </w:p>
    <w:p w14:paraId="275BE22B" w14:textId="77777777" w:rsidR="0058349B" w:rsidRPr="00011DC4" w:rsidRDefault="0058349B" w:rsidP="00B5183B">
      <w:pPr>
        <w:pStyle w:val="Heading5"/>
        <w:tabs>
          <w:tab w:val="left" w:pos="-720"/>
        </w:tabs>
        <w:ind w:hanging="720"/>
        <w:rPr>
          <w:rFonts w:ascii="Aptos" w:hAnsi="Aptos"/>
          <w:u w:val="none"/>
        </w:rPr>
      </w:pPr>
      <w:r w:rsidRPr="00011DC4">
        <w:rPr>
          <w:rFonts w:ascii="Aptos" w:hAnsi="Aptos"/>
          <w:u w:val="none"/>
        </w:rPr>
        <w:t>PHYSICAL THERAPY PROFESSIONAL/AIDE I</w:t>
      </w:r>
      <w:r w:rsidR="00014752" w:rsidRPr="00011DC4">
        <w:rPr>
          <w:rFonts w:ascii="Aptos" w:hAnsi="Aptos"/>
          <w:u w:val="none"/>
        </w:rPr>
        <w:t>I</w:t>
      </w:r>
    </w:p>
    <w:p w14:paraId="0B005D4C" w14:textId="77777777" w:rsidR="0058349B" w:rsidRPr="00011DC4" w:rsidRDefault="0058349B" w:rsidP="00B5183B">
      <w:pPr>
        <w:widowControl/>
        <w:shd w:val="clear" w:color="auto" w:fill="FFFFFF"/>
        <w:tabs>
          <w:tab w:val="left" w:pos="-720"/>
        </w:tabs>
        <w:autoSpaceDE/>
        <w:autoSpaceDN/>
        <w:adjustRightInd/>
        <w:ind w:hanging="720"/>
        <w:rPr>
          <w:rFonts w:ascii="Aptos" w:hAnsi="Aptos"/>
        </w:rPr>
      </w:pPr>
      <w:r w:rsidRPr="00011DC4">
        <w:rPr>
          <w:rFonts w:ascii="Aptos" w:hAnsi="Aptos"/>
        </w:rPr>
        <w:t>(SMTEC: FHS)</w:t>
      </w:r>
    </w:p>
    <w:p w14:paraId="2807DFA3" w14:textId="77777777" w:rsidR="0058349B" w:rsidRPr="00011DC4" w:rsidRDefault="0058349B" w:rsidP="00B5183B">
      <w:pPr>
        <w:widowControl/>
        <w:shd w:val="clear" w:color="auto" w:fill="FFFFFF"/>
        <w:tabs>
          <w:tab w:val="left" w:pos="-720"/>
        </w:tabs>
        <w:autoSpaceDE/>
        <w:autoSpaceDN/>
        <w:adjustRightInd/>
        <w:ind w:hanging="720"/>
        <w:rPr>
          <w:rFonts w:ascii="Aptos" w:hAnsi="Aptos"/>
        </w:rPr>
      </w:pPr>
      <w:r w:rsidRPr="00011DC4">
        <w:rPr>
          <w:rFonts w:ascii="Aptos" w:hAnsi="Aptos"/>
        </w:rPr>
        <w:t>Grades</w:t>
      </w:r>
      <w:r w:rsidR="00324A23" w:rsidRPr="00011DC4">
        <w:rPr>
          <w:rFonts w:ascii="Aptos" w:hAnsi="Aptos"/>
        </w:rPr>
        <w:t>:</w:t>
      </w:r>
      <w:r w:rsidRPr="00011DC4">
        <w:rPr>
          <w:rFonts w:ascii="Aptos" w:hAnsi="Aptos"/>
        </w:rPr>
        <w:t xml:space="preserve"> 9-12, 1 credit</w:t>
      </w:r>
    </w:p>
    <w:p w14:paraId="511B3E70" w14:textId="77777777" w:rsidR="00324A23" w:rsidRPr="00011DC4" w:rsidRDefault="00324A23" w:rsidP="00324A23">
      <w:pPr>
        <w:widowControl/>
        <w:shd w:val="clear" w:color="auto" w:fill="FFFFFF"/>
        <w:tabs>
          <w:tab w:val="left" w:pos="-720"/>
        </w:tabs>
        <w:autoSpaceDE/>
        <w:autoSpaceDN/>
        <w:adjustRightInd/>
        <w:ind w:left="-720"/>
        <w:rPr>
          <w:rFonts w:ascii="Aptos" w:hAnsi="Aptos"/>
        </w:rPr>
      </w:pPr>
      <w:r w:rsidRPr="00011DC4">
        <w:rPr>
          <w:rFonts w:ascii="Aptos" w:hAnsi="Aptos"/>
        </w:rPr>
        <w:t>Prerequisite: Successful completion of Biology I, Algebra I, and PT I A/B. Mobility and moderate strength required</w:t>
      </w:r>
    </w:p>
    <w:p w14:paraId="1D3740CE" w14:textId="77777777" w:rsidR="0058349B" w:rsidRPr="00011DC4" w:rsidRDefault="0058349B" w:rsidP="00B5183B">
      <w:pPr>
        <w:widowControl/>
        <w:shd w:val="clear" w:color="auto" w:fill="FFFFFF"/>
        <w:tabs>
          <w:tab w:val="left" w:pos="-720"/>
        </w:tabs>
        <w:autoSpaceDE/>
        <w:autoSpaceDN/>
        <w:adjustRightInd/>
        <w:ind w:hanging="720"/>
        <w:rPr>
          <w:rFonts w:ascii="Aptos" w:hAnsi="Aptos"/>
          <w:b/>
        </w:rPr>
      </w:pPr>
      <w:r w:rsidRPr="00011DC4">
        <w:rPr>
          <w:rFonts w:ascii="Aptos" w:hAnsi="Aptos"/>
          <w:b/>
        </w:rPr>
        <w:t>Meets VPAA One (1) Credit Graduation Requirement</w:t>
      </w:r>
    </w:p>
    <w:p w14:paraId="6BBDEAD0" w14:textId="77777777" w:rsidR="000530EF" w:rsidRPr="00011DC4" w:rsidRDefault="000530EF" w:rsidP="0058349B">
      <w:pPr>
        <w:widowControl/>
        <w:shd w:val="clear" w:color="auto" w:fill="FFFFFF"/>
        <w:autoSpaceDE/>
        <w:autoSpaceDN/>
        <w:adjustRightInd/>
        <w:rPr>
          <w:rFonts w:ascii="Aptos" w:hAnsi="Aptos"/>
        </w:rPr>
      </w:pPr>
    </w:p>
    <w:p w14:paraId="6FE60E71" w14:textId="2377B5F3" w:rsidR="0058349B" w:rsidRPr="00011DC4" w:rsidRDefault="000530EF" w:rsidP="00991463">
      <w:pPr>
        <w:widowControl/>
        <w:shd w:val="clear" w:color="auto" w:fill="FFFFFF"/>
        <w:autoSpaceDE/>
        <w:autoSpaceDN/>
        <w:adjustRightInd/>
        <w:ind w:left="-720"/>
        <w:jc w:val="both"/>
        <w:rPr>
          <w:rFonts w:ascii="Aptos" w:hAnsi="Aptos"/>
        </w:rPr>
      </w:pPr>
      <w:r w:rsidRPr="00011DC4">
        <w:rPr>
          <w:rFonts w:ascii="Aptos" w:hAnsi="Aptos"/>
        </w:rPr>
        <w:t xml:space="preserve">This Health Science course is </w:t>
      </w:r>
      <w:r w:rsidR="00E22E1B" w:rsidRPr="00011DC4">
        <w:rPr>
          <w:rFonts w:ascii="Aptos" w:hAnsi="Aptos"/>
        </w:rPr>
        <w:t>geared</w:t>
      </w:r>
      <w:r w:rsidRPr="00011DC4">
        <w:rPr>
          <w:rFonts w:ascii="Aptos" w:hAnsi="Aptos"/>
        </w:rPr>
        <w:t xml:space="preserve"> towards students who are considering a career as a Physical Therapy Professional/Aide.  This course expands on the knowledge that students have gained from Physical Therapy/Aide I A/B and provides students with information on degrees and entry-level career opportunities for becoming a </w:t>
      </w:r>
      <w:r w:rsidR="00E22E1B" w:rsidRPr="00011DC4">
        <w:rPr>
          <w:rFonts w:ascii="Aptos" w:hAnsi="Aptos"/>
        </w:rPr>
        <w:t xml:space="preserve">physical therapy aid, physical therapy assistant or physical therapist.  This comprehensive Physical Therapy Aide II program will prepare students for the growing field of Physical Therapy, with </w:t>
      </w:r>
      <w:r w:rsidR="003F2E96" w:rsidRPr="00011DC4">
        <w:rPr>
          <w:rFonts w:ascii="Aptos" w:hAnsi="Aptos"/>
        </w:rPr>
        <w:t>work-based</w:t>
      </w:r>
      <w:r w:rsidR="00E22E1B" w:rsidRPr="00011DC4">
        <w:rPr>
          <w:rFonts w:ascii="Aptos" w:hAnsi="Aptos"/>
        </w:rPr>
        <w:t xml:space="preserve"> learning </w:t>
      </w:r>
      <w:r w:rsidR="003F2E96" w:rsidRPr="00011DC4">
        <w:rPr>
          <w:rFonts w:ascii="Aptos" w:hAnsi="Aptos"/>
        </w:rPr>
        <w:t>experiences</w:t>
      </w:r>
      <w:r w:rsidR="00E22E1B" w:rsidRPr="00011DC4">
        <w:rPr>
          <w:rFonts w:ascii="Aptos" w:hAnsi="Aptos"/>
        </w:rPr>
        <w:t xml:space="preserve">.  Expanding on the knowledge and skills introduced in the Physical Therapy Aid I course such as non-technical duties of physical </w:t>
      </w:r>
      <w:r w:rsidR="003F2E96" w:rsidRPr="00011DC4">
        <w:rPr>
          <w:rFonts w:ascii="Aptos" w:hAnsi="Aptos"/>
        </w:rPr>
        <w:t>therapy;</w:t>
      </w:r>
      <w:r w:rsidR="00E22E1B" w:rsidRPr="00011DC4">
        <w:rPr>
          <w:rFonts w:ascii="Aptos" w:hAnsi="Aptos"/>
        </w:rPr>
        <w:t xml:space="preserve"> student will engage in </w:t>
      </w:r>
      <w:r w:rsidR="003F2E96" w:rsidRPr="00011DC4">
        <w:rPr>
          <w:rFonts w:ascii="Aptos" w:hAnsi="Aptos"/>
        </w:rPr>
        <w:t>project-based</w:t>
      </w:r>
      <w:r w:rsidR="00E22E1B" w:rsidRPr="00011DC4">
        <w:rPr>
          <w:rFonts w:ascii="Aptos" w:hAnsi="Aptos"/>
        </w:rPr>
        <w:t xml:space="preserve"> </w:t>
      </w:r>
      <w:r w:rsidR="00E22E1B" w:rsidRPr="00011DC4">
        <w:rPr>
          <w:rFonts w:ascii="Aptos" w:hAnsi="Aptos"/>
        </w:rPr>
        <w:lastRenderedPageBreak/>
        <w:t xml:space="preserve">learning experience that provides a deeper understating of the skills and knowledge required in an advanced career of physical therapy and prepare them for a clinical experience.  Careers </w:t>
      </w:r>
      <w:r w:rsidR="003F2E96" w:rsidRPr="00011DC4">
        <w:rPr>
          <w:rFonts w:ascii="Aptos" w:hAnsi="Aptos"/>
        </w:rPr>
        <w:t>in physical therapy</w:t>
      </w:r>
      <w:r w:rsidR="00E22E1B" w:rsidRPr="00011DC4">
        <w:rPr>
          <w:rFonts w:ascii="Aptos" w:hAnsi="Aptos"/>
        </w:rPr>
        <w:t xml:space="preserve"> may be employed in nursing homes, hospitals, sports rehabilitation centers, and some orthopedic clinics.  Students considering secondary education as a physical therapy assistant, physical therapist or any advanced healthcare career will benefit from Physical Therapy Aid II program.  To work as a physical therapy assistant, most states require licensing </w:t>
      </w:r>
      <w:proofErr w:type="gramStart"/>
      <w:r w:rsidR="00E22E1B" w:rsidRPr="00011DC4">
        <w:rPr>
          <w:rFonts w:ascii="Aptos" w:hAnsi="Aptos"/>
        </w:rPr>
        <w:t>in order to</w:t>
      </w:r>
      <w:proofErr w:type="gramEnd"/>
      <w:r w:rsidR="00E22E1B" w:rsidRPr="00011DC4">
        <w:rPr>
          <w:rFonts w:ascii="Aptos" w:hAnsi="Aptos"/>
        </w:rPr>
        <w:t xml:space="preserve"> practice, while aides often do not require certification or credentialing and can seek employment directly after graduation from high school.  The course strengthens students’ skills under the direct supervision of a physical therapist and covers additional details as an extension of the previous course.</w:t>
      </w:r>
    </w:p>
    <w:p w14:paraId="67C50002" w14:textId="77777777" w:rsidR="00A226AD" w:rsidRPr="00011DC4" w:rsidRDefault="00A226AD" w:rsidP="00A226AD">
      <w:pPr>
        <w:widowControl/>
        <w:shd w:val="clear" w:color="auto" w:fill="FFFFFF"/>
        <w:autoSpaceDE/>
        <w:autoSpaceDN/>
        <w:adjustRightInd/>
        <w:rPr>
          <w:rFonts w:ascii="Aptos" w:hAnsi="Aptos"/>
        </w:rPr>
      </w:pPr>
    </w:p>
    <w:p w14:paraId="0B9E296B" w14:textId="18D0C932" w:rsidR="009D39FC" w:rsidRPr="00011DC4" w:rsidRDefault="009D39FC" w:rsidP="00324A23">
      <w:pPr>
        <w:ind w:left="-720"/>
        <w:rPr>
          <w:rFonts w:ascii="Aptos" w:hAnsi="Aptos"/>
          <w:b/>
          <w:bCs/>
        </w:rPr>
      </w:pPr>
      <w:r w:rsidRPr="00011DC4">
        <w:rPr>
          <w:rFonts w:ascii="Aptos" w:hAnsi="Aptos"/>
          <w:b/>
          <w:bCs/>
        </w:rPr>
        <w:t xml:space="preserve">HEALTH SCIENCE EXTERNSHIP (CO-OP) </w:t>
      </w:r>
    </w:p>
    <w:p w14:paraId="4DA7956F" w14:textId="77777777" w:rsidR="00623D15" w:rsidRPr="00011DC4" w:rsidRDefault="00623D15" w:rsidP="00324A23">
      <w:pPr>
        <w:pStyle w:val="NormalWeb"/>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 xml:space="preserve">(SMTEC: </w:t>
      </w:r>
      <w:r w:rsidR="00925550" w:rsidRPr="00011DC4">
        <w:rPr>
          <w:rFonts w:ascii="Aptos" w:eastAsia="Times New Roman" w:hAnsi="Aptos" w:cs="Times New Roman" w:hint="default"/>
        </w:rPr>
        <w:t xml:space="preserve">FHS, </w:t>
      </w:r>
      <w:r w:rsidRPr="00011DC4">
        <w:rPr>
          <w:rFonts w:ascii="Aptos" w:eastAsia="Times New Roman" w:hAnsi="Aptos" w:cs="Times New Roman" w:hint="default"/>
        </w:rPr>
        <w:t>LHS</w:t>
      </w:r>
      <w:r w:rsidR="00925550" w:rsidRPr="00011DC4">
        <w:rPr>
          <w:rFonts w:ascii="Aptos" w:eastAsia="Times New Roman" w:hAnsi="Aptos" w:cs="Times New Roman" w:hint="default"/>
        </w:rPr>
        <w:t>, WWT</w:t>
      </w:r>
      <w:r w:rsidRPr="00011DC4">
        <w:rPr>
          <w:rFonts w:ascii="Aptos" w:eastAsia="Times New Roman" w:hAnsi="Aptos" w:cs="Times New Roman" w:hint="default"/>
        </w:rPr>
        <w:t>)</w:t>
      </w:r>
    </w:p>
    <w:p w14:paraId="311C9991" w14:textId="77777777" w:rsidR="00623D15" w:rsidRPr="00011DC4" w:rsidRDefault="00623D15" w:rsidP="00324A23">
      <w:pPr>
        <w:pStyle w:val="NormalWeb"/>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Grade 12, 1 credit</w:t>
      </w:r>
    </w:p>
    <w:p w14:paraId="313C2C23" w14:textId="77777777" w:rsidR="0040166B" w:rsidRPr="00011DC4" w:rsidRDefault="00623D15" w:rsidP="00324A23">
      <w:pPr>
        <w:pStyle w:val="NormalWeb"/>
        <w:spacing w:before="0" w:beforeAutospacing="0" w:after="0" w:afterAutospacing="0"/>
        <w:ind w:left="-720"/>
        <w:rPr>
          <w:rFonts w:ascii="Aptos" w:eastAsia="Times New Roman" w:hAnsi="Aptos" w:cs="Times New Roman" w:hint="default"/>
        </w:rPr>
      </w:pPr>
      <w:r w:rsidRPr="009B176B">
        <w:rPr>
          <w:rFonts w:ascii="Aptos" w:eastAsia="Times New Roman" w:hAnsi="Aptos" w:cs="Times New Roman" w:hint="default"/>
          <w:b/>
          <w:bCs/>
        </w:rPr>
        <w:t>Corequisite:</w:t>
      </w:r>
      <w:r w:rsidRPr="00011DC4">
        <w:rPr>
          <w:rFonts w:ascii="Aptos" w:eastAsia="Times New Roman" w:hAnsi="Aptos" w:cs="Times New Roman" w:hint="default"/>
        </w:rPr>
        <w:t xml:space="preserve">   Students must be enrolled in the capstone class (i.e. CTE II class) of their CTE</w:t>
      </w:r>
    </w:p>
    <w:p w14:paraId="6C761A19" w14:textId="77777777" w:rsidR="00623D15" w:rsidRPr="00011DC4" w:rsidRDefault="00623D15" w:rsidP="00324A23">
      <w:pPr>
        <w:pStyle w:val="NormalWeb"/>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 xml:space="preserve">program.                            </w:t>
      </w:r>
    </w:p>
    <w:p w14:paraId="09D413B1" w14:textId="77777777" w:rsidR="00623D15" w:rsidRPr="00011DC4" w:rsidRDefault="00623D15" w:rsidP="00324A23">
      <w:pPr>
        <w:pStyle w:val="NormalWeb"/>
        <w:spacing w:before="0" w:beforeAutospacing="0" w:after="0" w:afterAutospacing="0"/>
        <w:ind w:left="-720"/>
        <w:rPr>
          <w:rFonts w:ascii="Aptos" w:eastAsia="Times New Roman" w:hAnsi="Aptos" w:cs="Times New Roman" w:hint="default"/>
        </w:rPr>
      </w:pPr>
      <w:r w:rsidRPr="009B176B">
        <w:rPr>
          <w:rFonts w:ascii="Aptos" w:eastAsia="Times New Roman" w:hAnsi="Aptos" w:cs="Times New Roman" w:hint="default"/>
          <w:b/>
          <w:bCs/>
        </w:rPr>
        <w:t>Prerequisite:</w:t>
      </w:r>
      <w:r w:rsidRPr="00011DC4">
        <w:rPr>
          <w:rFonts w:ascii="Aptos" w:eastAsia="Times New Roman" w:hAnsi="Aptos" w:cs="Times New Roman" w:hint="default"/>
        </w:rPr>
        <w:t xml:space="preserve">  The student must have completed 50% of the segments in their CIP Code.</w:t>
      </w:r>
    </w:p>
    <w:p w14:paraId="28042247" w14:textId="6D7B181D" w:rsidR="009D39FC" w:rsidRPr="00011DC4" w:rsidRDefault="00623D15" w:rsidP="00324A23">
      <w:pPr>
        <w:pStyle w:val="NormalWeb"/>
        <w:widowControl w:val="0"/>
        <w:autoSpaceDE w:val="0"/>
        <w:autoSpaceDN w:val="0"/>
        <w:adjustRightInd w:val="0"/>
        <w:spacing w:before="0" w:beforeAutospacing="0" w:after="0" w:afterAutospacing="0"/>
        <w:ind w:left="-720"/>
        <w:rPr>
          <w:rFonts w:ascii="Aptos" w:eastAsia="Times New Roman" w:hAnsi="Aptos" w:cs="Times New Roman" w:hint="default"/>
        </w:rPr>
      </w:pPr>
      <w:r w:rsidRPr="00011DC4">
        <w:rPr>
          <w:rFonts w:ascii="Aptos" w:eastAsia="Times New Roman" w:hAnsi="Aptos" w:cs="Times New Roman" w:hint="default"/>
        </w:rPr>
        <w:t xml:space="preserve">Minimum 2.0 GPA with teacher permission is </w:t>
      </w:r>
      <w:r w:rsidR="003F2E96" w:rsidRPr="00011DC4">
        <w:rPr>
          <w:rFonts w:ascii="Aptos" w:eastAsia="Times New Roman" w:hAnsi="Aptos" w:cs="Times New Roman" w:hint="default"/>
        </w:rPr>
        <w:t>required.</w:t>
      </w:r>
    </w:p>
    <w:p w14:paraId="423E79EF" w14:textId="77777777" w:rsidR="009D39FC" w:rsidRPr="00011DC4" w:rsidRDefault="009D39FC" w:rsidP="00991463">
      <w:pPr>
        <w:ind w:left="-720"/>
        <w:jc w:val="both"/>
        <w:rPr>
          <w:rFonts w:ascii="Aptos" w:hAnsi="Aptos"/>
        </w:rPr>
      </w:pPr>
      <w:r w:rsidRPr="00011DC4">
        <w:rPr>
          <w:rFonts w:ascii="Aptos" w:hAnsi="Aptos"/>
        </w:rPr>
        <w:t>Students that are in affiliated Health Science classes may elect to interview for externship placement during their senior year.  Clinical settings vary from veterinary hospitals, dental</w:t>
      </w:r>
      <w:r w:rsidR="00BC6CD3" w:rsidRPr="00011DC4">
        <w:rPr>
          <w:rFonts w:ascii="Aptos" w:hAnsi="Aptos"/>
        </w:rPr>
        <w:t xml:space="preserve"> </w:t>
      </w:r>
      <w:r w:rsidRPr="00011DC4">
        <w:rPr>
          <w:rFonts w:ascii="Aptos" w:hAnsi="Aptos"/>
        </w:rPr>
        <w:t xml:space="preserve">offices, St. John Macomb Hospital, St. John Oakland Hospital, and medical/doctor’s offices.  An average of 10 work hours is needed each week.  </w:t>
      </w:r>
    </w:p>
    <w:p w14:paraId="1FC9DEF1" w14:textId="77777777" w:rsidR="00F9384F" w:rsidRDefault="00F9384F" w:rsidP="009A1CA5">
      <w:pPr>
        <w:pStyle w:val="Title"/>
        <w:rPr>
          <w:rFonts w:ascii="Aptos" w:hAnsi="Aptos"/>
          <w:sz w:val="24"/>
          <w:szCs w:val="24"/>
        </w:rPr>
      </w:pPr>
    </w:p>
    <w:p w14:paraId="05A5240D" w14:textId="7903BF2B" w:rsidR="00DE4FEB" w:rsidRPr="00011DC4" w:rsidRDefault="002202A4" w:rsidP="009A1CA5">
      <w:pPr>
        <w:pStyle w:val="Title"/>
        <w:rPr>
          <w:rFonts w:ascii="Aptos" w:hAnsi="Aptos"/>
          <w:sz w:val="24"/>
          <w:szCs w:val="24"/>
        </w:rPr>
      </w:pPr>
      <w:r w:rsidRPr="00011DC4">
        <w:rPr>
          <w:rFonts w:ascii="Aptos" w:hAnsi="Aptos"/>
          <w:sz w:val="24"/>
          <w:szCs w:val="24"/>
        </w:rPr>
        <w:t>H</w:t>
      </w:r>
      <w:r w:rsidR="00DE4FEB" w:rsidRPr="00011DC4">
        <w:rPr>
          <w:rFonts w:ascii="Aptos" w:hAnsi="Aptos"/>
          <w:sz w:val="24"/>
          <w:szCs w:val="24"/>
        </w:rPr>
        <w:t>UMAN SERVICES</w:t>
      </w:r>
    </w:p>
    <w:p w14:paraId="2B64CD3B" w14:textId="77777777" w:rsidR="00DE4FEB" w:rsidRPr="00011DC4" w:rsidRDefault="00DE4FEB" w:rsidP="009A1CA5">
      <w:pPr>
        <w:jc w:val="center"/>
        <w:rPr>
          <w:rFonts w:ascii="Aptos" w:hAnsi="Aptos"/>
          <w:b/>
          <w:bCs/>
        </w:rPr>
      </w:pPr>
      <w:r w:rsidRPr="00011DC4">
        <w:rPr>
          <w:rFonts w:ascii="Aptos" w:hAnsi="Aptos"/>
          <w:b/>
          <w:bCs/>
        </w:rPr>
        <w:t>Course Descriptions</w:t>
      </w:r>
    </w:p>
    <w:p w14:paraId="55222759" w14:textId="77777777" w:rsidR="00DE4FEB" w:rsidRPr="00011DC4" w:rsidRDefault="00DE4FEB">
      <w:pPr>
        <w:rPr>
          <w:rFonts w:ascii="Aptos" w:hAnsi="Aptos"/>
          <w:b/>
          <w:bCs/>
        </w:rPr>
      </w:pPr>
    </w:p>
    <w:p w14:paraId="1A4C7626" w14:textId="77777777" w:rsidR="00DE4FEB" w:rsidRPr="00011DC4" w:rsidRDefault="00DE4FEB" w:rsidP="00324A23">
      <w:pPr>
        <w:pStyle w:val="Heading5"/>
        <w:ind w:left="-720"/>
        <w:rPr>
          <w:rFonts w:ascii="Aptos" w:hAnsi="Aptos"/>
        </w:rPr>
      </w:pPr>
      <w:r w:rsidRPr="00011DC4">
        <w:rPr>
          <w:rFonts w:ascii="Aptos" w:hAnsi="Aptos"/>
        </w:rPr>
        <w:t>HUMAN SERVICES</w:t>
      </w:r>
    </w:p>
    <w:p w14:paraId="025D4A1A" w14:textId="77777777" w:rsidR="00DE4FEB" w:rsidRPr="00011DC4" w:rsidRDefault="00DE4FEB" w:rsidP="00324A23">
      <w:pPr>
        <w:ind w:left="-720"/>
        <w:rPr>
          <w:rFonts w:ascii="Aptos" w:hAnsi="Aptos"/>
          <w:b/>
          <w:bCs/>
        </w:rPr>
      </w:pPr>
    </w:p>
    <w:p w14:paraId="4FF0870F" w14:textId="77777777" w:rsidR="00DE4FEB" w:rsidRPr="00011DC4" w:rsidRDefault="00DE4FEB" w:rsidP="00324A23">
      <w:pPr>
        <w:ind w:left="-720"/>
        <w:rPr>
          <w:rFonts w:ascii="Aptos" w:hAnsi="Aptos"/>
          <w:b/>
          <w:bCs/>
        </w:rPr>
      </w:pPr>
      <w:r w:rsidRPr="00011DC4">
        <w:rPr>
          <w:rFonts w:ascii="Aptos" w:hAnsi="Aptos"/>
          <w:b/>
          <w:bCs/>
        </w:rPr>
        <w:t xml:space="preserve">COSMETOLOGY I </w:t>
      </w:r>
    </w:p>
    <w:p w14:paraId="597A2C75" w14:textId="77777777" w:rsidR="00623D15" w:rsidRPr="00011DC4" w:rsidRDefault="00623D15" w:rsidP="00324A23">
      <w:pPr>
        <w:ind w:left="-720"/>
        <w:rPr>
          <w:rFonts w:ascii="Aptos" w:hAnsi="Aptos"/>
        </w:rPr>
      </w:pPr>
      <w:r w:rsidRPr="00011DC4">
        <w:rPr>
          <w:rFonts w:ascii="Aptos" w:hAnsi="Aptos"/>
        </w:rPr>
        <w:t xml:space="preserve">SMTEC: </w:t>
      </w:r>
      <w:r w:rsidR="0091471A" w:rsidRPr="00011DC4">
        <w:rPr>
          <w:rFonts w:ascii="Aptos" w:hAnsi="Aptos"/>
        </w:rPr>
        <w:t>(WWTHS)</w:t>
      </w:r>
    </w:p>
    <w:p w14:paraId="3F086576" w14:textId="77777777" w:rsidR="00623D15" w:rsidRPr="00011DC4" w:rsidRDefault="00324A23" w:rsidP="00324A23">
      <w:pPr>
        <w:ind w:left="-720"/>
        <w:rPr>
          <w:rFonts w:ascii="Aptos" w:hAnsi="Aptos"/>
        </w:rPr>
      </w:pPr>
      <w:r w:rsidRPr="00011DC4">
        <w:rPr>
          <w:rFonts w:ascii="Aptos" w:hAnsi="Aptos"/>
        </w:rPr>
        <w:t>Grade:</w:t>
      </w:r>
      <w:r w:rsidR="00623D15" w:rsidRPr="00011DC4">
        <w:rPr>
          <w:rFonts w:ascii="Aptos" w:hAnsi="Aptos"/>
        </w:rPr>
        <w:t xml:space="preserve"> 11, 4 credits</w:t>
      </w:r>
    </w:p>
    <w:p w14:paraId="40293B5B" w14:textId="77777777" w:rsidR="00DE4FEB" w:rsidRPr="00011DC4" w:rsidRDefault="00623D15" w:rsidP="00324A23">
      <w:pPr>
        <w:ind w:left="-720"/>
        <w:rPr>
          <w:rFonts w:ascii="Aptos" w:hAnsi="Aptos"/>
          <w:b/>
        </w:rPr>
      </w:pPr>
      <w:r w:rsidRPr="00011DC4">
        <w:rPr>
          <w:rFonts w:ascii="Aptos" w:hAnsi="Aptos"/>
          <w:b/>
        </w:rPr>
        <w:t>Meets VPAA One (1) Credit Graduation Requirement</w:t>
      </w:r>
    </w:p>
    <w:p w14:paraId="08D6E396" w14:textId="77777777" w:rsidR="00DD6844" w:rsidRPr="00011DC4" w:rsidRDefault="00DD6844" w:rsidP="00324A23">
      <w:pPr>
        <w:ind w:left="-720"/>
        <w:rPr>
          <w:rFonts w:ascii="Aptos" w:hAnsi="Aptos"/>
          <w:b/>
        </w:rPr>
      </w:pPr>
      <w:r w:rsidRPr="00011DC4">
        <w:rPr>
          <w:rFonts w:ascii="Aptos" w:hAnsi="Aptos"/>
          <w:b/>
        </w:rPr>
        <w:t>Certification: Michigan State Board of Cosmetology-Cosmetologist License</w:t>
      </w:r>
    </w:p>
    <w:p w14:paraId="20CEA899" w14:textId="77777777" w:rsidR="0087174A" w:rsidRPr="00011DC4" w:rsidRDefault="00DE4FEB" w:rsidP="00991463">
      <w:pPr>
        <w:ind w:left="-720"/>
        <w:jc w:val="both"/>
        <w:rPr>
          <w:rFonts w:ascii="Aptos" w:hAnsi="Aptos"/>
        </w:rPr>
      </w:pPr>
      <w:r w:rsidRPr="00011DC4">
        <w:rPr>
          <w:rFonts w:ascii="Aptos" w:hAnsi="Aptos"/>
        </w:rPr>
        <w:t xml:space="preserve">Cosmetology is a State certified program that covers 2 years of comprehensive and involved instruction.  The curriculum is set up by the Michigan State Licensing Board of Cosmetology and covers all areas of Cosmetology, theory and skill training.  Upon completion of this course of instruction, the student is eligible to take the State Cosmetology examination for licensing (must be 17 years old).  Once the student is licensed, they will be able to work in an established </w:t>
      </w:r>
      <w:r w:rsidR="00623D15" w:rsidRPr="00011DC4">
        <w:rPr>
          <w:rFonts w:ascii="Aptos" w:hAnsi="Aptos"/>
        </w:rPr>
        <w:t>salon in the State of Michigan.</w:t>
      </w:r>
    </w:p>
    <w:p w14:paraId="70B70D83" w14:textId="77777777" w:rsidR="007E47D5" w:rsidRPr="00011DC4" w:rsidRDefault="00DE4FEB" w:rsidP="00991463">
      <w:pPr>
        <w:ind w:left="-720"/>
        <w:jc w:val="both"/>
        <w:rPr>
          <w:rFonts w:ascii="Aptos" w:hAnsi="Aptos"/>
        </w:rPr>
      </w:pPr>
      <w:r w:rsidRPr="00011DC4">
        <w:rPr>
          <w:rFonts w:ascii="Aptos" w:hAnsi="Aptos"/>
        </w:rPr>
        <w:t xml:space="preserve">The Cosmetology program covers a two-year period and requires the completion of l500 clock hours of training. During the regular school year, students will attend </w:t>
      </w:r>
      <w:r w:rsidR="00910199" w:rsidRPr="00011DC4">
        <w:rPr>
          <w:rFonts w:ascii="Aptos" w:hAnsi="Aptos"/>
        </w:rPr>
        <w:t>4</w:t>
      </w:r>
      <w:r w:rsidRPr="00011DC4">
        <w:rPr>
          <w:rFonts w:ascii="Aptos" w:hAnsi="Aptos"/>
        </w:rPr>
        <w:t xml:space="preserve"> hours per day, Monda</w:t>
      </w:r>
      <w:r w:rsidR="00910199" w:rsidRPr="00011DC4">
        <w:rPr>
          <w:rFonts w:ascii="Aptos" w:hAnsi="Aptos"/>
        </w:rPr>
        <w:t>y-Friday in</w:t>
      </w:r>
      <w:r w:rsidR="00FC0B4E" w:rsidRPr="00011DC4">
        <w:rPr>
          <w:rFonts w:ascii="Aptos" w:hAnsi="Aptos"/>
        </w:rPr>
        <w:t xml:space="preserve"> the</w:t>
      </w:r>
      <w:r w:rsidR="007E47D5" w:rsidRPr="00011DC4">
        <w:rPr>
          <w:rFonts w:ascii="Aptos" w:hAnsi="Aptos"/>
        </w:rPr>
        <w:t xml:space="preserve"> </w:t>
      </w:r>
    </w:p>
    <w:p w14:paraId="398E3E52" w14:textId="77777777" w:rsidR="00DE4FEB" w:rsidRPr="00011DC4" w:rsidRDefault="00FC0B4E" w:rsidP="00991463">
      <w:pPr>
        <w:ind w:left="-720"/>
        <w:jc w:val="both"/>
        <w:rPr>
          <w:rFonts w:ascii="Aptos" w:hAnsi="Aptos"/>
        </w:rPr>
      </w:pPr>
      <w:r w:rsidRPr="00011DC4">
        <w:rPr>
          <w:rFonts w:ascii="Aptos" w:hAnsi="Aptos"/>
        </w:rPr>
        <w:t>afternoon</w:t>
      </w:r>
      <w:r w:rsidR="007E47D5" w:rsidRPr="00011DC4">
        <w:rPr>
          <w:rFonts w:ascii="Aptos" w:hAnsi="Aptos"/>
        </w:rPr>
        <w:t xml:space="preserve"> </w:t>
      </w:r>
      <w:r w:rsidRPr="00011DC4">
        <w:rPr>
          <w:rFonts w:ascii="Aptos" w:hAnsi="Aptos"/>
        </w:rPr>
        <w:t xml:space="preserve">from 1:30 p.m. - 5:33 </w:t>
      </w:r>
      <w:r w:rsidR="00E4358E" w:rsidRPr="00011DC4">
        <w:rPr>
          <w:rFonts w:ascii="Aptos" w:hAnsi="Aptos"/>
        </w:rPr>
        <w:t>p.m.</w:t>
      </w:r>
    </w:p>
    <w:p w14:paraId="20F9A0A4" w14:textId="77777777" w:rsidR="00DE4FEB" w:rsidRPr="00011DC4" w:rsidRDefault="00DE4FEB" w:rsidP="00324A23">
      <w:pPr>
        <w:ind w:left="-720"/>
        <w:rPr>
          <w:rFonts w:ascii="Aptos" w:hAnsi="Aptos"/>
          <w:b/>
          <w:bCs/>
        </w:rPr>
      </w:pPr>
      <w:r w:rsidRPr="00011DC4">
        <w:rPr>
          <w:rFonts w:ascii="Aptos" w:hAnsi="Aptos"/>
          <w:b/>
          <w:bCs/>
        </w:rPr>
        <w:t xml:space="preserve">Students will be required to </w:t>
      </w:r>
      <w:r w:rsidR="00910199" w:rsidRPr="00011DC4">
        <w:rPr>
          <w:rFonts w:ascii="Aptos" w:hAnsi="Aptos"/>
          <w:b/>
          <w:bCs/>
        </w:rPr>
        <w:t>spend</w:t>
      </w:r>
      <w:r w:rsidR="006A5101" w:rsidRPr="00011DC4">
        <w:rPr>
          <w:rFonts w:ascii="Aptos" w:hAnsi="Aptos"/>
          <w:b/>
          <w:bCs/>
        </w:rPr>
        <w:t xml:space="preserve"> additional days beyond the regular school year which includes several full</w:t>
      </w:r>
      <w:r w:rsidRPr="00011DC4">
        <w:rPr>
          <w:rFonts w:ascii="Aptos" w:hAnsi="Aptos"/>
          <w:b/>
          <w:bCs/>
        </w:rPr>
        <w:t xml:space="preserve"> </w:t>
      </w:r>
      <w:r w:rsidR="006A5101" w:rsidRPr="00011DC4">
        <w:rPr>
          <w:rFonts w:ascii="Aptos" w:hAnsi="Aptos"/>
          <w:b/>
          <w:bCs/>
        </w:rPr>
        <w:t xml:space="preserve">7-hour </w:t>
      </w:r>
      <w:r w:rsidRPr="00011DC4">
        <w:rPr>
          <w:rFonts w:ascii="Aptos" w:hAnsi="Aptos"/>
          <w:b/>
          <w:bCs/>
        </w:rPr>
        <w:t xml:space="preserve">days after the school year ends.  This is required in the junior </w:t>
      </w:r>
      <w:r w:rsidRPr="00011DC4">
        <w:rPr>
          <w:rFonts w:ascii="Aptos" w:hAnsi="Aptos"/>
          <w:b/>
          <w:bCs/>
          <w:u w:val="single"/>
        </w:rPr>
        <w:t>and</w:t>
      </w:r>
      <w:r w:rsidRPr="00011DC4">
        <w:rPr>
          <w:rFonts w:ascii="Aptos" w:hAnsi="Aptos"/>
          <w:b/>
          <w:bCs/>
        </w:rPr>
        <w:t xml:space="preserve"> senior year to complete the required 1500 clock hours of training in the two-year </w:t>
      </w:r>
      <w:r w:rsidR="006A5101" w:rsidRPr="00011DC4">
        <w:rPr>
          <w:rFonts w:ascii="Aptos" w:hAnsi="Aptos"/>
          <w:b/>
          <w:bCs/>
        </w:rPr>
        <w:t xml:space="preserve">program. Specific days are </w:t>
      </w:r>
      <w:r w:rsidRPr="00011DC4">
        <w:rPr>
          <w:rFonts w:ascii="Aptos" w:hAnsi="Aptos"/>
          <w:b/>
          <w:bCs/>
        </w:rPr>
        <w:t>subject to c</w:t>
      </w:r>
      <w:r w:rsidR="00910199" w:rsidRPr="00011DC4">
        <w:rPr>
          <w:rFonts w:ascii="Aptos" w:hAnsi="Aptos"/>
          <w:b/>
          <w:bCs/>
        </w:rPr>
        <w:t xml:space="preserve">hange due to </w:t>
      </w:r>
      <w:proofErr w:type="gramStart"/>
      <w:r w:rsidR="00910199" w:rsidRPr="00011DC4">
        <w:rPr>
          <w:rFonts w:ascii="Aptos" w:hAnsi="Aptos"/>
          <w:b/>
          <w:bCs/>
        </w:rPr>
        <w:t>district</w:t>
      </w:r>
      <w:proofErr w:type="gramEnd"/>
      <w:r w:rsidR="00910199" w:rsidRPr="00011DC4">
        <w:rPr>
          <w:rFonts w:ascii="Aptos" w:hAnsi="Aptos"/>
          <w:b/>
          <w:bCs/>
        </w:rPr>
        <w:t xml:space="preserve"> calendar</w:t>
      </w:r>
      <w:r w:rsidRPr="00011DC4">
        <w:rPr>
          <w:rFonts w:ascii="Aptos" w:hAnsi="Aptos"/>
          <w:b/>
          <w:bCs/>
        </w:rPr>
        <w:t xml:space="preserve"> and will be determined on a year-to-year basis by the end of the current school year.</w:t>
      </w:r>
    </w:p>
    <w:p w14:paraId="239466AE" w14:textId="77777777" w:rsidR="00AB7702" w:rsidRPr="00011DC4" w:rsidRDefault="00AB7702">
      <w:pPr>
        <w:rPr>
          <w:rFonts w:ascii="Aptos" w:hAnsi="Aptos"/>
        </w:rPr>
      </w:pPr>
    </w:p>
    <w:p w14:paraId="0F33F668" w14:textId="77777777" w:rsidR="0096564C" w:rsidRPr="00011DC4" w:rsidRDefault="0096564C" w:rsidP="00324A23">
      <w:pPr>
        <w:ind w:left="-720"/>
        <w:rPr>
          <w:rFonts w:ascii="Aptos" w:hAnsi="Aptos"/>
          <w:b/>
          <w:bCs/>
        </w:rPr>
      </w:pPr>
      <w:r w:rsidRPr="00011DC4">
        <w:rPr>
          <w:rFonts w:ascii="Aptos" w:hAnsi="Aptos"/>
          <w:b/>
          <w:bCs/>
        </w:rPr>
        <w:t xml:space="preserve">COSMETOLOGY II </w:t>
      </w:r>
    </w:p>
    <w:p w14:paraId="5780BB69" w14:textId="77777777" w:rsidR="00623D15" w:rsidRPr="00011DC4" w:rsidRDefault="00623D15" w:rsidP="00324A23">
      <w:pPr>
        <w:ind w:left="-720"/>
        <w:rPr>
          <w:rFonts w:ascii="Aptos" w:hAnsi="Aptos"/>
        </w:rPr>
      </w:pPr>
      <w:r w:rsidRPr="00011DC4">
        <w:rPr>
          <w:rFonts w:ascii="Aptos" w:hAnsi="Aptos"/>
        </w:rPr>
        <w:t xml:space="preserve">SMTEC: </w:t>
      </w:r>
      <w:r w:rsidR="0091471A" w:rsidRPr="00011DC4">
        <w:rPr>
          <w:rFonts w:ascii="Aptos" w:hAnsi="Aptos"/>
        </w:rPr>
        <w:t>(</w:t>
      </w:r>
      <w:r w:rsidRPr="00011DC4">
        <w:rPr>
          <w:rFonts w:ascii="Aptos" w:hAnsi="Aptos"/>
        </w:rPr>
        <w:t>WWT</w:t>
      </w:r>
      <w:r w:rsidR="0091471A" w:rsidRPr="00011DC4">
        <w:rPr>
          <w:rFonts w:ascii="Aptos" w:hAnsi="Aptos"/>
        </w:rPr>
        <w:t>HS</w:t>
      </w:r>
      <w:r w:rsidRPr="00011DC4">
        <w:rPr>
          <w:rFonts w:ascii="Aptos" w:hAnsi="Aptos"/>
        </w:rPr>
        <w:t>)</w:t>
      </w:r>
    </w:p>
    <w:p w14:paraId="00A29DDD" w14:textId="77777777" w:rsidR="00623D15" w:rsidRPr="00011DC4" w:rsidRDefault="00623D15" w:rsidP="00324A23">
      <w:pPr>
        <w:ind w:left="-720"/>
        <w:rPr>
          <w:rFonts w:ascii="Aptos" w:hAnsi="Aptos"/>
        </w:rPr>
      </w:pPr>
      <w:r w:rsidRPr="00011DC4">
        <w:rPr>
          <w:rFonts w:ascii="Aptos" w:hAnsi="Aptos"/>
        </w:rPr>
        <w:t>Grade</w:t>
      </w:r>
      <w:r w:rsidR="00324A23" w:rsidRPr="00011DC4">
        <w:rPr>
          <w:rFonts w:ascii="Aptos" w:hAnsi="Aptos"/>
        </w:rPr>
        <w:t>:</w:t>
      </w:r>
      <w:r w:rsidRPr="00011DC4">
        <w:rPr>
          <w:rFonts w:ascii="Aptos" w:hAnsi="Aptos"/>
        </w:rPr>
        <w:t xml:space="preserve"> 12, 4 credits</w:t>
      </w:r>
    </w:p>
    <w:p w14:paraId="798EDE48" w14:textId="77777777" w:rsidR="00623D15" w:rsidRPr="00011DC4" w:rsidRDefault="00623D15" w:rsidP="00324A23">
      <w:pPr>
        <w:ind w:left="-720"/>
        <w:rPr>
          <w:rFonts w:ascii="Aptos" w:hAnsi="Aptos"/>
          <w:b/>
        </w:rPr>
      </w:pPr>
      <w:r w:rsidRPr="00011DC4">
        <w:rPr>
          <w:rFonts w:ascii="Aptos" w:hAnsi="Aptos"/>
          <w:b/>
        </w:rPr>
        <w:t>Meets VPAA One (1) Credit Graduation Requirement</w:t>
      </w:r>
    </w:p>
    <w:p w14:paraId="78F2566E" w14:textId="77777777" w:rsidR="00623D15" w:rsidRPr="00011DC4" w:rsidRDefault="00623D15" w:rsidP="00324A23">
      <w:pPr>
        <w:ind w:left="-720"/>
        <w:rPr>
          <w:rFonts w:ascii="Aptos" w:hAnsi="Aptos"/>
        </w:rPr>
      </w:pPr>
      <w:r w:rsidRPr="00011DC4">
        <w:rPr>
          <w:rFonts w:ascii="Aptos" w:hAnsi="Aptos"/>
        </w:rPr>
        <w:t>Prerequisite: Successful completion of Cosmetology I.</w:t>
      </w:r>
    </w:p>
    <w:p w14:paraId="03EAC375" w14:textId="77777777" w:rsidR="00DD6844" w:rsidRPr="00011DC4" w:rsidRDefault="00DD6844" w:rsidP="00324A23">
      <w:pPr>
        <w:ind w:left="-720"/>
        <w:rPr>
          <w:rFonts w:ascii="Aptos" w:hAnsi="Aptos"/>
        </w:rPr>
      </w:pPr>
      <w:r w:rsidRPr="00011DC4">
        <w:rPr>
          <w:rFonts w:ascii="Aptos" w:hAnsi="Aptos"/>
          <w:b/>
        </w:rPr>
        <w:t>Certification: Michigan State Board of Cosmetology-Cosmetologist License</w:t>
      </w:r>
    </w:p>
    <w:p w14:paraId="5605E42A" w14:textId="77777777" w:rsidR="00DE4FEB" w:rsidRPr="00011DC4" w:rsidRDefault="00DE4FEB" w:rsidP="00324A23">
      <w:pPr>
        <w:ind w:left="-720"/>
        <w:rPr>
          <w:rFonts w:ascii="Aptos" w:hAnsi="Aptos"/>
        </w:rPr>
      </w:pPr>
      <w:r w:rsidRPr="00011DC4">
        <w:rPr>
          <w:rFonts w:ascii="Aptos" w:hAnsi="Aptos"/>
        </w:rPr>
        <w:t>Cosmetology II is the second year of the two-year Cosmetology program.</w:t>
      </w:r>
    </w:p>
    <w:p w14:paraId="3B0EF174" w14:textId="77777777" w:rsidR="000E73B1" w:rsidRPr="00011DC4" w:rsidRDefault="000E73B1" w:rsidP="00FF0BFE">
      <w:pPr>
        <w:pStyle w:val="Title"/>
        <w:jc w:val="left"/>
        <w:rPr>
          <w:rFonts w:ascii="Aptos" w:hAnsi="Aptos"/>
          <w:sz w:val="24"/>
          <w:szCs w:val="24"/>
          <w:u w:val="single"/>
        </w:rPr>
      </w:pPr>
    </w:p>
    <w:p w14:paraId="4751D2F2" w14:textId="77777777" w:rsidR="000E73B1" w:rsidRPr="00011DC4" w:rsidRDefault="000E73B1" w:rsidP="00324A23">
      <w:pPr>
        <w:pStyle w:val="Title"/>
        <w:ind w:left="-720"/>
        <w:jc w:val="left"/>
        <w:rPr>
          <w:rFonts w:ascii="Aptos" w:hAnsi="Aptos"/>
          <w:sz w:val="24"/>
          <w:szCs w:val="24"/>
          <w:u w:val="single"/>
        </w:rPr>
      </w:pPr>
      <w:r w:rsidRPr="00011DC4">
        <w:rPr>
          <w:rFonts w:ascii="Aptos" w:hAnsi="Aptos"/>
          <w:sz w:val="24"/>
          <w:szCs w:val="24"/>
          <w:u w:val="single"/>
        </w:rPr>
        <w:t>EDUCATION AND TRAINING</w:t>
      </w:r>
    </w:p>
    <w:p w14:paraId="291665A8" w14:textId="77777777" w:rsidR="000E73B1" w:rsidRPr="00011DC4" w:rsidRDefault="000E73B1" w:rsidP="00324A23">
      <w:pPr>
        <w:pStyle w:val="Title"/>
        <w:ind w:left="-720"/>
        <w:jc w:val="left"/>
        <w:rPr>
          <w:rFonts w:ascii="Aptos" w:hAnsi="Aptos"/>
          <w:sz w:val="24"/>
          <w:szCs w:val="24"/>
          <w:u w:val="single"/>
        </w:rPr>
      </w:pPr>
    </w:p>
    <w:p w14:paraId="5B46AC68" w14:textId="77777777" w:rsidR="00FF0BFE" w:rsidRPr="00011DC4" w:rsidRDefault="00FF0BFE" w:rsidP="00324A23">
      <w:pPr>
        <w:pStyle w:val="Title"/>
        <w:ind w:left="-720"/>
        <w:jc w:val="left"/>
        <w:rPr>
          <w:rFonts w:ascii="Aptos" w:hAnsi="Aptos"/>
          <w:sz w:val="24"/>
          <w:szCs w:val="24"/>
        </w:rPr>
      </w:pPr>
      <w:r w:rsidRPr="00011DC4">
        <w:rPr>
          <w:rFonts w:ascii="Aptos" w:hAnsi="Aptos"/>
          <w:sz w:val="24"/>
          <w:szCs w:val="24"/>
        </w:rPr>
        <w:t>EDUCATION</w:t>
      </w:r>
      <w:r w:rsidR="00371AD9" w:rsidRPr="00011DC4">
        <w:rPr>
          <w:rFonts w:ascii="Aptos" w:hAnsi="Aptos"/>
          <w:sz w:val="24"/>
          <w:szCs w:val="24"/>
        </w:rPr>
        <w:t>AL CAREERS PROGRAM</w:t>
      </w:r>
    </w:p>
    <w:p w14:paraId="4150EB78" w14:textId="77777777" w:rsidR="00FF0BFE" w:rsidRPr="00011DC4" w:rsidRDefault="00FF0BFE" w:rsidP="00324A23">
      <w:pPr>
        <w:pStyle w:val="Title"/>
        <w:ind w:left="-720"/>
        <w:jc w:val="left"/>
        <w:rPr>
          <w:rFonts w:ascii="Aptos" w:hAnsi="Aptos"/>
          <w:b w:val="0"/>
          <w:sz w:val="24"/>
          <w:szCs w:val="24"/>
        </w:rPr>
      </w:pPr>
      <w:r w:rsidRPr="00011DC4">
        <w:rPr>
          <w:rFonts w:ascii="Aptos" w:hAnsi="Aptos"/>
          <w:b w:val="0"/>
          <w:sz w:val="24"/>
          <w:szCs w:val="24"/>
        </w:rPr>
        <w:t>(SMTEC: CLHS)</w:t>
      </w:r>
    </w:p>
    <w:p w14:paraId="586644B1" w14:textId="5F92AD7B" w:rsidR="00FF0BFE" w:rsidRPr="00011DC4" w:rsidRDefault="0036295A"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w:t>
      </w:r>
      <w:r w:rsidR="00FF0BFE" w:rsidRPr="00011DC4">
        <w:rPr>
          <w:rFonts w:ascii="Aptos" w:hAnsi="Aptos"/>
          <w:b w:val="0"/>
          <w:sz w:val="24"/>
          <w:szCs w:val="24"/>
        </w:rPr>
        <w:t>12</w:t>
      </w:r>
      <w:r w:rsidR="00A919F1" w:rsidRPr="00011DC4">
        <w:rPr>
          <w:rFonts w:ascii="Aptos" w:hAnsi="Aptos"/>
          <w:b w:val="0"/>
          <w:sz w:val="24"/>
          <w:szCs w:val="24"/>
        </w:rPr>
        <w:t xml:space="preserve"> Only</w:t>
      </w:r>
      <w:r w:rsidR="00FF0BFE" w:rsidRPr="00011DC4">
        <w:rPr>
          <w:rFonts w:ascii="Aptos" w:hAnsi="Aptos"/>
          <w:b w:val="0"/>
          <w:sz w:val="24"/>
          <w:szCs w:val="24"/>
        </w:rPr>
        <w:t>, 1 credit</w:t>
      </w:r>
    </w:p>
    <w:p w14:paraId="66661BEE" w14:textId="5DAD928B" w:rsidR="00E86F5D" w:rsidRPr="00011DC4" w:rsidRDefault="00E86F5D" w:rsidP="00324A23">
      <w:pPr>
        <w:pStyle w:val="Title"/>
        <w:ind w:left="-720"/>
        <w:jc w:val="left"/>
        <w:rPr>
          <w:rFonts w:ascii="Aptos" w:hAnsi="Aptos"/>
          <w:sz w:val="24"/>
          <w:szCs w:val="24"/>
        </w:rPr>
      </w:pPr>
      <w:r w:rsidRPr="00011DC4">
        <w:rPr>
          <w:rFonts w:ascii="Aptos" w:hAnsi="Aptos"/>
          <w:sz w:val="24"/>
          <w:szCs w:val="24"/>
        </w:rPr>
        <w:t xml:space="preserve">Meets VPAA </w:t>
      </w:r>
      <w:r w:rsidR="00977506">
        <w:rPr>
          <w:rFonts w:ascii="Aptos" w:hAnsi="Aptos"/>
          <w:sz w:val="24"/>
          <w:szCs w:val="24"/>
        </w:rPr>
        <w:t>O</w:t>
      </w:r>
      <w:r w:rsidRPr="00011DC4">
        <w:rPr>
          <w:rFonts w:ascii="Aptos" w:hAnsi="Aptos"/>
          <w:sz w:val="24"/>
          <w:szCs w:val="24"/>
        </w:rPr>
        <w:t>ne (1) Credit Graduation Requirement</w:t>
      </w:r>
    </w:p>
    <w:p w14:paraId="764A6D4C" w14:textId="77777777" w:rsidR="00DD6844" w:rsidRPr="00011DC4" w:rsidRDefault="00DD6844" w:rsidP="00324A23">
      <w:pPr>
        <w:pStyle w:val="Title"/>
        <w:ind w:left="-720"/>
        <w:jc w:val="left"/>
        <w:rPr>
          <w:rFonts w:ascii="Aptos" w:hAnsi="Aptos"/>
          <w:sz w:val="24"/>
          <w:szCs w:val="24"/>
        </w:rPr>
      </w:pPr>
      <w:r w:rsidRPr="00011DC4">
        <w:rPr>
          <w:rFonts w:ascii="Aptos" w:hAnsi="Aptos"/>
          <w:sz w:val="24"/>
          <w:szCs w:val="24"/>
        </w:rPr>
        <w:t>Certification: CDA-MI-YDA</w:t>
      </w:r>
    </w:p>
    <w:p w14:paraId="36945578" w14:textId="7CBA92DD" w:rsidR="000E73B1" w:rsidRPr="00011DC4" w:rsidRDefault="00FF0BFE" w:rsidP="00991463">
      <w:pPr>
        <w:pStyle w:val="Title"/>
        <w:ind w:left="-720"/>
        <w:jc w:val="both"/>
        <w:rPr>
          <w:rFonts w:ascii="Aptos" w:hAnsi="Aptos"/>
          <w:b w:val="0"/>
          <w:sz w:val="24"/>
          <w:szCs w:val="24"/>
        </w:rPr>
      </w:pPr>
      <w:r w:rsidRPr="00011DC4">
        <w:rPr>
          <w:rFonts w:ascii="Aptos" w:hAnsi="Aptos"/>
          <w:b w:val="0"/>
          <w:sz w:val="24"/>
          <w:szCs w:val="24"/>
        </w:rPr>
        <w:t xml:space="preserve">In the </w:t>
      </w:r>
      <w:r w:rsidR="00A471C7" w:rsidRPr="00011DC4">
        <w:rPr>
          <w:rFonts w:ascii="Aptos" w:hAnsi="Aptos"/>
          <w:b w:val="0"/>
          <w:sz w:val="24"/>
          <w:szCs w:val="24"/>
        </w:rPr>
        <w:t>Educational Careers</w:t>
      </w:r>
      <w:r w:rsidRPr="00011DC4">
        <w:rPr>
          <w:rFonts w:ascii="Aptos" w:hAnsi="Aptos"/>
          <w:b w:val="0"/>
          <w:sz w:val="24"/>
          <w:szCs w:val="24"/>
        </w:rPr>
        <w:t xml:space="preserve"> course, students will receive comprehensive cla</w:t>
      </w:r>
      <w:r w:rsidR="00B82A7E" w:rsidRPr="00011DC4">
        <w:rPr>
          <w:rFonts w:ascii="Aptos" w:hAnsi="Aptos"/>
          <w:b w:val="0"/>
          <w:sz w:val="24"/>
          <w:szCs w:val="24"/>
        </w:rPr>
        <w:t xml:space="preserve">ssroom training and receive </w:t>
      </w:r>
      <w:r w:rsidRPr="00011DC4">
        <w:rPr>
          <w:rFonts w:ascii="Aptos" w:hAnsi="Aptos"/>
          <w:b w:val="0"/>
          <w:sz w:val="24"/>
          <w:szCs w:val="24"/>
        </w:rPr>
        <w:t>additional hands</w:t>
      </w:r>
      <w:r w:rsidR="00A471C7" w:rsidRPr="00011DC4">
        <w:rPr>
          <w:rFonts w:ascii="Aptos" w:hAnsi="Aptos"/>
          <w:b w:val="0"/>
          <w:sz w:val="24"/>
          <w:szCs w:val="24"/>
        </w:rPr>
        <w:t>-</w:t>
      </w:r>
      <w:r w:rsidRPr="00011DC4">
        <w:rPr>
          <w:rFonts w:ascii="Aptos" w:hAnsi="Aptos"/>
          <w:b w:val="0"/>
          <w:sz w:val="24"/>
          <w:szCs w:val="24"/>
        </w:rPr>
        <w:t xml:space="preserve">on training in the district’s elementary or middle school classrooms. These students will work with an assigned “Mentor Teacher,” participating in the different aspects of teaching. This course is designed for students interested in becoming a teacher in a Kindergarten to 12th grade </w:t>
      </w:r>
      <w:r w:rsidR="00A471C7" w:rsidRPr="00011DC4">
        <w:rPr>
          <w:rFonts w:ascii="Aptos" w:hAnsi="Aptos"/>
          <w:b w:val="0"/>
          <w:sz w:val="24"/>
          <w:szCs w:val="24"/>
        </w:rPr>
        <w:t>environment.</w:t>
      </w:r>
      <w:r w:rsidRPr="00011DC4">
        <w:rPr>
          <w:rFonts w:ascii="Aptos" w:hAnsi="Aptos"/>
          <w:b w:val="0"/>
          <w:sz w:val="24"/>
          <w:szCs w:val="24"/>
        </w:rPr>
        <w:t xml:space="preserve"> The students’ field experience hours can be applied to the College of Education in many local colleges and universities. Students will be compiling a professional portfolio to assist in college or future employment.</w:t>
      </w:r>
    </w:p>
    <w:p w14:paraId="5EAFEEB8" w14:textId="77777777" w:rsidR="005E2168" w:rsidRDefault="005E2168" w:rsidP="00324A23">
      <w:pPr>
        <w:pStyle w:val="Title"/>
        <w:ind w:left="-720"/>
        <w:jc w:val="left"/>
        <w:rPr>
          <w:rFonts w:ascii="Aptos" w:hAnsi="Aptos"/>
          <w:sz w:val="24"/>
          <w:szCs w:val="24"/>
          <w:u w:val="single"/>
        </w:rPr>
      </w:pPr>
    </w:p>
    <w:p w14:paraId="739F9A55" w14:textId="7D812686" w:rsidR="000E73B1" w:rsidRPr="00011DC4" w:rsidRDefault="000E73B1" w:rsidP="00324A23">
      <w:pPr>
        <w:pStyle w:val="Title"/>
        <w:ind w:left="-720"/>
        <w:jc w:val="left"/>
        <w:rPr>
          <w:rFonts w:ascii="Aptos" w:hAnsi="Aptos"/>
          <w:sz w:val="24"/>
          <w:szCs w:val="24"/>
          <w:u w:val="single"/>
        </w:rPr>
      </w:pPr>
      <w:r w:rsidRPr="00011DC4">
        <w:rPr>
          <w:rFonts w:ascii="Aptos" w:hAnsi="Aptos"/>
          <w:sz w:val="24"/>
          <w:szCs w:val="24"/>
          <w:u w:val="single"/>
        </w:rPr>
        <w:t>HOSPITALITY AND TOURISM</w:t>
      </w:r>
    </w:p>
    <w:p w14:paraId="4CF0A27E" w14:textId="77777777" w:rsidR="000E73B1" w:rsidRPr="00011DC4" w:rsidRDefault="000E73B1" w:rsidP="00324A23">
      <w:pPr>
        <w:pStyle w:val="Title"/>
        <w:ind w:left="-720"/>
        <w:jc w:val="left"/>
        <w:rPr>
          <w:rFonts w:ascii="Aptos" w:hAnsi="Aptos"/>
          <w:b w:val="0"/>
          <w:sz w:val="24"/>
          <w:szCs w:val="24"/>
        </w:rPr>
      </w:pPr>
    </w:p>
    <w:p w14:paraId="4696A01A" w14:textId="173DA103" w:rsidR="000E73B1" w:rsidRPr="00011DC4" w:rsidRDefault="00FB755D" w:rsidP="00324A23">
      <w:pPr>
        <w:pStyle w:val="Title"/>
        <w:ind w:left="-720"/>
        <w:jc w:val="left"/>
        <w:rPr>
          <w:rFonts w:ascii="Aptos" w:hAnsi="Aptos"/>
          <w:b w:val="0"/>
          <w:sz w:val="24"/>
          <w:szCs w:val="24"/>
        </w:rPr>
      </w:pPr>
      <w:r w:rsidRPr="00011DC4">
        <w:rPr>
          <w:rFonts w:ascii="Aptos" w:hAnsi="Aptos"/>
          <w:sz w:val="24"/>
          <w:szCs w:val="24"/>
        </w:rPr>
        <w:t>FOODS &amp; HOSPITALITY I</w:t>
      </w:r>
      <w:r w:rsidR="000E73B1" w:rsidRPr="00011DC4">
        <w:rPr>
          <w:rFonts w:ascii="Aptos" w:hAnsi="Aptos"/>
          <w:b w:val="0"/>
          <w:sz w:val="24"/>
          <w:szCs w:val="24"/>
        </w:rPr>
        <w:t xml:space="preserve"> </w:t>
      </w:r>
      <w:r w:rsidRPr="00011DC4">
        <w:rPr>
          <w:rFonts w:ascii="Aptos" w:hAnsi="Aptos"/>
          <w:b w:val="0"/>
          <w:sz w:val="24"/>
          <w:szCs w:val="24"/>
        </w:rPr>
        <w:t>(</w:t>
      </w:r>
      <w:r w:rsidRPr="00011DC4">
        <w:rPr>
          <w:rFonts w:ascii="Aptos" w:hAnsi="Aptos"/>
          <w:sz w:val="24"/>
          <w:szCs w:val="24"/>
        </w:rPr>
        <w:t>Personal &amp; Culinary Services)</w:t>
      </w:r>
    </w:p>
    <w:p w14:paraId="1B88E79B"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(SMTEC: LHS, WWT</w:t>
      </w:r>
      <w:r w:rsidR="0091471A" w:rsidRPr="00011DC4">
        <w:rPr>
          <w:rFonts w:ascii="Aptos" w:hAnsi="Aptos"/>
          <w:b w:val="0"/>
          <w:sz w:val="24"/>
          <w:szCs w:val="24"/>
        </w:rPr>
        <w:t>HS</w:t>
      </w:r>
      <w:r w:rsidRPr="00011DC4">
        <w:rPr>
          <w:rFonts w:ascii="Aptos" w:hAnsi="Aptos"/>
          <w:b w:val="0"/>
          <w:sz w:val="24"/>
          <w:szCs w:val="24"/>
        </w:rPr>
        <w:t>)</w:t>
      </w:r>
    </w:p>
    <w:p w14:paraId="6E29D6D5"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9-12, 1 credit</w:t>
      </w:r>
    </w:p>
    <w:p w14:paraId="318C6689" w14:textId="159D7408" w:rsidR="000E73B1" w:rsidRPr="00011DC4" w:rsidRDefault="000E73B1" w:rsidP="00324A23">
      <w:pPr>
        <w:pStyle w:val="Title"/>
        <w:ind w:left="-720"/>
        <w:jc w:val="left"/>
        <w:rPr>
          <w:rFonts w:ascii="Aptos" w:hAnsi="Aptos"/>
          <w:b w:val="0"/>
          <w:sz w:val="24"/>
          <w:szCs w:val="24"/>
        </w:rPr>
      </w:pPr>
      <w:r w:rsidRPr="00011DC4">
        <w:rPr>
          <w:rFonts w:ascii="Aptos" w:hAnsi="Aptos"/>
          <w:sz w:val="24"/>
          <w:szCs w:val="24"/>
        </w:rPr>
        <w:t>Meets VPAA One (1) Credit Graduation Requirement</w:t>
      </w:r>
      <w:r w:rsidR="00E86F5D" w:rsidRPr="00011DC4">
        <w:rPr>
          <w:rFonts w:ascii="Aptos" w:hAnsi="Aptos"/>
          <w:b w:val="0"/>
          <w:color w:val="000000"/>
          <w:sz w:val="24"/>
          <w:szCs w:val="24"/>
        </w:rPr>
        <w:t xml:space="preserve"> </w:t>
      </w:r>
      <w:r w:rsidR="00E86F5D" w:rsidRPr="00977506">
        <w:rPr>
          <w:rFonts w:ascii="Aptos" w:hAnsi="Aptos"/>
          <w:bCs w:val="0"/>
          <w:color w:val="000000"/>
          <w:sz w:val="24"/>
          <w:szCs w:val="24"/>
        </w:rPr>
        <w:t>OR</w:t>
      </w:r>
      <w:r w:rsidR="00977506">
        <w:rPr>
          <w:rFonts w:ascii="Aptos" w:hAnsi="Aptos"/>
          <w:b w:val="0"/>
          <w:color w:val="000000"/>
          <w:sz w:val="24"/>
          <w:szCs w:val="24"/>
        </w:rPr>
        <w:t xml:space="preserve"> </w:t>
      </w:r>
      <w:r w:rsidRPr="00011DC4">
        <w:rPr>
          <w:rFonts w:ascii="Aptos" w:hAnsi="Aptos"/>
          <w:sz w:val="24"/>
          <w:szCs w:val="24"/>
        </w:rPr>
        <w:t xml:space="preserve">Meets One (1) </w:t>
      </w:r>
      <w:r w:rsidR="00ED3CF5">
        <w:rPr>
          <w:rFonts w:ascii="Aptos" w:hAnsi="Aptos"/>
          <w:sz w:val="24"/>
          <w:szCs w:val="24"/>
        </w:rPr>
        <w:t xml:space="preserve">Senior </w:t>
      </w:r>
      <w:r w:rsidRPr="00011DC4">
        <w:rPr>
          <w:rFonts w:ascii="Aptos" w:hAnsi="Aptos"/>
          <w:sz w:val="24"/>
          <w:szCs w:val="24"/>
        </w:rPr>
        <w:t>Math Related Credit Graduation Requirement</w:t>
      </w:r>
      <w:r w:rsidRPr="00011DC4">
        <w:rPr>
          <w:rFonts w:ascii="Aptos" w:hAnsi="Aptos"/>
          <w:b w:val="0"/>
          <w:sz w:val="24"/>
          <w:szCs w:val="24"/>
        </w:rPr>
        <w:t xml:space="preserve"> </w:t>
      </w:r>
    </w:p>
    <w:p w14:paraId="10014A34" w14:textId="77777777"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The first year Personal &amp; Culinary Service program is designed to teach high school students the management/culinary skills needed for a career in the restaurant and food service industry.  Year One of the ProStart curriculum allows students to meet the National Restaurant Association academic standards, complete a checklist of competencies, and participate in at least four hours of practicum service to ensure all students are well qualified to enter the industry workforce.</w:t>
      </w:r>
    </w:p>
    <w:p w14:paraId="1C887799" w14:textId="77777777" w:rsidR="000E73B1" w:rsidRPr="00011DC4" w:rsidRDefault="000E73B1" w:rsidP="00991463">
      <w:pPr>
        <w:pStyle w:val="Title"/>
        <w:ind w:left="-720"/>
        <w:jc w:val="both"/>
        <w:rPr>
          <w:rFonts w:ascii="Aptos" w:hAnsi="Aptos"/>
          <w:b w:val="0"/>
          <w:sz w:val="24"/>
          <w:szCs w:val="24"/>
        </w:rPr>
      </w:pPr>
    </w:p>
    <w:p w14:paraId="3A60DFBB" w14:textId="2294009A"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Students will run a fully functional Macomb County Restaurant for lunch, the Titan Terrace (WWT) or the Abe &amp; I Café (LHS).  Employability skills are examined and enhanced when using what they study in the classroom and apply it to practical experiences and </w:t>
      </w:r>
      <w:r w:rsidR="008C6B6D" w:rsidRPr="00011DC4">
        <w:rPr>
          <w:rFonts w:ascii="Aptos" w:hAnsi="Aptos"/>
          <w:b w:val="0"/>
          <w:sz w:val="24"/>
          <w:szCs w:val="24"/>
        </w:rPr>
        <w:t>real-life</w:t>
      </w:r>
      <w:r w:rsidRPr="00011DC4">
        <w:rPr>
          <w:rFonts w:ascii="Aptos" w:hAnsi="Aptos"/>
          <w:b w:val="0"/>
          <w:sz w:val="24"/>
          <w:szCs w:val="24"/>
        </w:rPr>
        <w:t xml:space="preserve"> application in the commercial kitchen and restaurant. A student successfully completing this class will be ready to go on to the advanced Hospitality, Personal &amp; Culinary Services II course and an externship job placement in their senior </w:t>
      </w:r>
      <w:r w:rsidR="003F2E96" w:rsidRPr="00011DC4">
        <w:rPr>
          <w:rFonts w:ascii="Aptos" w:hAnsi="Aptos"/>
          <w:b w:val="0"/>
          <w:sz w:val="24"/>
          <w:szCs w:val="24"/>
        </w:rPr>
        <w:t>year.</w:t>
      </w:r>
    </w:p>
    <w:p w14:paraId="3173D6C9" w14:textId="77777777" w:rsidR="000E73B1" w:rsidRPr="00011DC4" w:rsidRDefault="000E73B1" w:rsidP="000E73B1">
      <w:pPr>
        <w:pStyle w:val="Title"/>
        <w:jc w:val="left"/>
        <w:rPr>
          <w:rFonts w:ascii="Aptos" w:hAnsi="Aptos"/>
          <w:b w:val="0"/>
          <w:sz w:val="24"/>
          <w:szCs w:val="24"/>
        </w:rPr>
      </w:pPr>
    </w:p>
    <w:p w14:paraId="4C0FDACD" w14:textId="77777777" w:rsidR="00D6729C" w:rsidRDefault="00D6729C">
      <w:pPr>
        <w:widowControl/>
        <w:autoSpaceDE/>
        <w:autoSpaceDN/>
        <w:adjustRightInd/>
        <w:rPr>
          <w:rFonts w:ascii="Aptos" w:hAnsi="Aptos"/>
          <w:b/>
          <w:bCs/>
        </w:rPr>
      </w:pPr>
      <w:r>
        <w:rPr>
          <w:rFonts w:ascii="Aptos" w:hAnsi="Aptos"/>
        </w:rPr>
        <w:br w:type="page"/>
      </w:r>
    </w:p>
    <w:p w14:paraId="41CB74DE" w14:textId="73F2FE3A" w:rsidR="00FB755D" w:rsidRPr="00011DC4" w:rsidRDefault="00FB755D" w:rsidP="00FB755D">
      <w:pPr>
        <w:pStyle w:val="Title"/>
        <w:ind w:left="-720"/>
        <w:jc w:val="left"/>
        <w:rPr>
          <w:rFonts w:ascii="Aptos" w:hAnsi="Aptos"/>
          <w:b w:val="0"/>
          <w:sz w:val="24"/>
          <w:szCs w:val="24"/>
        </w:rPr>
      </w:pPr>
      <w:r w:rsidRPr="00011DC4">
        <w:rPr>
          <w:rFonts w:ascii="Aptos" w:hAnsi="Aptos"/>
          <w:sz w:val="24"/>
          <w:szCs w:val="24"/>
        </w:rPr>
        <w:lastRenderedPageBreak/>
        <w:t>FOODS &amp; HOSPITALITY II</w:t>
      </w:r>
      <w:r w:rsidRPr="00011DC4">
        <w:rPr>
          <w:rFonts w:ascii="Aptos" w:hAnsi="Aptos"/>
          <w:b w:val="0"/>
          <w:sz w:val="24"/>
          <w:szCs w:val="24"/>
        </w:rPr>
        <w:t xml:space="preserve"> (</w:t>
      </w:r>
      <w:r w:rsidRPr="00011DC4">
        <w:rPr>
          <w:rFonts w:ascii="Aptos" w:hAnsi="Aptos"/>
          <w:sz w:val="24"/>
          <w:szCs w:val="24"/>
        </w:rPr>
        <w:t>Personal &amp; Culinary Services)</w:t>
      </w:r>
    </w:p>
    <w:p w14:paraId="5BF599D4" w14:textId="7C645A00"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(SMTEC: LHS, WWT</w:t>
      </w:r>
      <w:r w:rsidR="0091471A" w:rsidRPr="00011DC4">
        <w:rPr>
          <w:rFonts w:ascii="Aptos" w:hAnsi="Aptos"/>
          <w:b w:val="0"/>
          <w:sz w:val="24"/>
          <w:szCs w:val="24"/>
        </w:rPr>
        <w:t>HS</w:t>
      </w:r>
      <w:r w:rsidRPr="00011DC4">
        <w:rPr>
          <w:rFonts w:ascii="Aptos" w:hAnsi="Aptos"/>
          <w:b w:val="0"/>
          <w:sz w:val="24"/>
          <w:szCs w:val="24"/>
        </w:rPr>
        <w:t>)</w:t>
      </w:r>
    </w:p>
    <w:p w14:paraId="781B3906"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10-12, 1 credit</w:t>
      </w:r>
    </w:p>
    <w:p w14:paraId="4767814F" w14:textId="77777777" w:rsidR="00C71CE2" w:rsidRPr="00011DC4" w:rsidRDefault="00C71CE2" w:rsidP="00324A23">
      <w:pPr>
        <w:pStyle w:val="Title"/>
        <w:ind w:left="-720"/>
        <w:jc w:val="left"/>
        <w:rPr>
          <w:rFonts w:ascii="Aptos" w:hAnsi="Aptos"/>
          <w:b w:val="0"/>
          <w:sz w:val="24"/>
          <w:szCs w:val="24"/>
        </w:rPr>
      </w:pPr>
      <w:r w:rsidRPr="00011DC4">
        <w:rPr>
          <w:rFonts w:ascii="Aptos" w:hAnsi="Aptos"/>
          <w:b w:val="0"/>
          <w:sz w:val="24"/>
          <w:szCs w:val="24"/>
        </w:rPr>
        <w:t>Prerequisite:  Successful completion of Personal &amp; Culinary Service I</w:t>
      </w:r>
    </w:p>
    <w:p w14:paraId="544DD4BD" w14:textId="41F7CA21" w:rsidR="000E73B1" w:rsidRPr="00011DC4" w:rsidRDefault="000E73B1" w:rsidP="00324A23">
      <w:pPr>
        <w:pStyle w:val="Title"/>
        <w:ind w:left="-720"/>
        <w:jc w:val="left"/>
        <w:rPr>
          <w:rFonts w:ascii="Aptos" w:hAnsi="Aptos"/>
          <w:sz w:val="24"/>
          <w:szCs w:val="24"/>
        </w:rPr>
      </w:pPr>
      <w:r w:rsidRPr="00011DC4">
        <w:rPr>
          <w:rFonts w:ascii="Aptos" w:hAnsi="Aptos"/>
          <w:sz w:val="24"/>
          <w:szCs w:val="24"/>
        </w:rPr>
        <w:t>Meets VPAA One (1) Credit Graduation Requirement</w:t>
      </w:r>
      <w:r w:rsidR="00E86F5D" w:rsidRPr="00011DC4">
        <w:rPr>
          <w:rFonts w:ascii="Aptos" w:hAnsi="Aptos"/>
          <w:b w:val="0"/>
          <w:color w:val="000000"/>
          <w:sz w:val="24"/>
          <w:szCs w:val="24"/>
        </w:rPr>
        <w:t xml:space="preserve"> </w:t>
      </w:r>
      <w:r w:rsidR="00E86F5D" w:rsidRPr="00977506">
        <w:rPr>
          <w:rFonts w:ascii="Aptos" w:hAnsi="Aptos"/>
          <w:bCs w:val="0"/>
          <w:color w:val="000000"/>
          <w:sz w:val="24"/>
          <w:szCs w:val="24"/>
        </w:rPr>
        <w:t>OR</w:t>
      </w:r>
      <w:r w:rsidR="00977506">
        <w:rPr>
          <w:rFonts w:ascii="Aptos" w:hAnsi="Aptos"/>
          <w:bCs w:val="0"/>
          <w:color w:val="000000"/>
          <w:sz w:val="24"/>
          <w:szCs w:val="24"/>
        </w:rPr>
        <w:t xml:space="preserve"> </w:t>
      </w:r>
      <w:r w:rsidRPr="00011DC4">
        <w:rPr>
          <w:rFonts w:ascii="Aptos" w:hAnsi="Aptos"/>
          <w:sz w:val="24"/>
          <w:szCs w:val="24"/>
        </w:rPr>
        <w:t xml:space="preserve">Meets One (1) </w:t>
      </w:r>
      <w:r w:rsidR="00ED3CF5">
        <w:rPr>
          <w:rFonts w:ascii="Aptos" w:hAnsi="Aptos"/>
          <w:sz w:val="24"/>
          <w:szCs w:val="24"/>
        </w:rPr>
        <w:t xml:space="preserve">Senior </w:t>
      </w:r>
      <w:r w:rsidRPr="00011DC4">
        <w:rPr>
          <w:rFonts w:ascii="Aptos" w:hAnsi="Aptos"/>
          <w:sz w:val="24"/>
          <w:szCs w:val="24"/>
        </w:rPr>
        <w:t>Math Related Credit Graduation Requirement</w:t>
      </w:r>
    </w:p>
    <w:p w14:paraId="48E737D8" w14:textId="3986D7FD" w:rsidR="00C71CE2" w:rsidRPr="00011DC4" w:rsidRDefault="00C71CE2" w:rsidP="00324A23">
      <w:pPr>
        <w:pStyle w:val="Title"/>
        <w:ind w:left="-720"/>
        <w:jc w:val="left"/>
        <w:rPr>
          <w:rFonts w:ascii="Aptos" w:hAnsi="Aptos"/>
          <w:sz w:val="24"/>
          <w:szCs w:val="24"/>
        </w:rPr>
      </w:pPr>
      <w:r w:rsidRPr="00011DC4">
        <w:rPr>
          <w:rFonts w:ascii="Aptos" w:hAnsi="Aptos"/>
          <w:sz w:val="24"/>
          <w:szCs w:val="24"/>
        </w:rPr>
        <w:t xml:space="preserve">Articulated College Credit:  Macomb Community College with 3.0 course and 2.0 overall GPA, earned ProStart and ServSafe certifications, and instructor </w:t>
      </w:r>
      <w:r w:rsidR="003F2E96" w:rsidRPr="00011DC4">
        <w:rPr>
          <w:rFonts w:ascii="Aptos" w:hAnsi="Aptos"/>
          <w:sz w:val="24"/>
          <w:szCs w:val="24"/>
        </w:rPr>
        <w:t>recommendation.</w:t>
      </w:r>
    </w:p>
    <w:p w14:paraId="289CAAA9" w14:textId="77777777"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The second year of the Hospitality, Personal &amp; Culinary Service program is an advanced culinary course designed to further teach high school students the management/culinary skills needed for a career in the restaurant and food service industry.  Year Two of the ProStart curriculum allows students to meet the National Restaurant Association academic standards, complete a checklist of competencies, and participate in at least four hours of practicum service to ensure all students are well qualified to enter the industry workforce.</w:t>
      </w:r>
    </w:p>
    <w:p w14:paraId="1D4BE1F9" w14:textId="77777777"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    </w:t>
      </w:r>
    </w:p>
    <w:p w14:paraId="0328D95D" w14:textId="77777777" w:rsidR="000E73B1"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Students will run a fully functional Macomb County Restaurant for lunch, the Titan Terrace (WWT) or the Abe &amp; I Café (LHS).  Employability skills are examined and enhanced when using what they study in the classroom and apply it to practical experiences and </w:t>
      </w:r>
      <w:r w:rsidR="000C42EB" w:rsidRPr="00011DC4">
        <w:rPr>
          <w:rFonts w:ascii="Aptos" w:hAnsi="Aptos"/>
          <w:b w:val="0"/>
          <w:sz w:val="24"/>
          <w:szCs w:val="24"/>
        </w:rPr>
        <w:t>real-life</w:t>
      </w:r>
      <w:r w:rsidRPr="00011DC4">
        <w:rPr>
          <w:rFonts w:ascii="Aptos" w:hAnsi="Aptos"/>
          <w:b w:val="0"/>
          <w:sz w:val="24"/>
          <w:szCs w:val="24"/>
        </w:rPr>
        <w:t xml:space="preserve"> application in the commercial kitchen and restaurant. A student successfully completing this class will be ready to go on to the advanced Personal &amp; Culinary Services III course and an externship job placement in their senior year.</w:t>
      </w:r>
    </w:p>
    <w:p w14:paraId="311F5858" w14:textId="77777777" w:rsidR="009A1CA5" w:rsidRPr="00011DC4" w:rsidRDefault="009A1CA5" w:rsidP="00991463">
      <w:pPr>
        <w:pStyle w:val="Title"/>
        <w:jc w:val="both"/>
        <w:rPr>
          <w:rFonts w:ascii="Aptos" w:hAnsi="Aptos"/>
          <w:b w:val="0"/>
          <w:sz w:val="24"/>
          <w:szCs w:val="24"/>
        </w:rPr>
      </w:pPr>
    </w:p>
    <w:p w14:paraId="1A8CF0BA" w14:textId="5E976EE7" w:rsidR="000E73B1" w:rsidRPr="00011DC4" w:rsidRDefault="00FB755D" w:rsidP="00324A23">
      <w:pPr>
        <w:pStyle w:val="Title"/>
        <w:ind w:left="-720"/>
        <w:jc w:val="left"/>
        <w:rPr>
          <w:rFonts w:ascii="Aptos" w:hAnsi="Aptos"/>
          <w:sz w:val="24"/>
          <w:szCs w:val="24"/>
        </w:rPr>
      </w:pPr>
      <w:r w:rsidRPr="00011DC4">
        <w:rPr>
          <w:rFonts w:ascii="Aptos" w:hAnsi="Aptos"/>
          <w:sz w:val="24"/>
          <w:szCs w:val="24"/>
        </w:rPr>
        <w:t>FOODS/HOSPITALITY III (Foodservice Management)</w:t>
      </w:r>
    </w:p>
    <w:p w14:paraId="2BFBD15C"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(SMTEC: WWT</w:t>
      </w:r>
      <w:r w:rsidR="0091471A" w:rsidRPr="00011DC4">
        <w:rPr>
          <w:rFonts w:ascii="Aptos" w:hAnsi="Aptos"/>
          <w:b w:val="0"/>
          <w:sz w:val="24"/>
          <w:szCs w:val="24"/>
        </w:rPr>
        <w:t>HS</w:t>
      </w:r>
      <w:r w:rsidRPr="00011DC4">
        <w:rPr>
          <w:rFonts w:ascii="Aptos" w:hAnsi="Aptos"/>
          <w:b w:val="0"/>
          <w:sz w:val="24"/>
          <w:szCs w:val="24"/>
        </w:rPr>
        <w:t>)</w:t>
      </w:r>
    </w:p>
    <w:p w14:paraId="769B7C54"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11-12, 1 credit</w:t>
      </w:r>
    </w:p>
    <w:p w14:paraId="45FD8E6A" w14:textId="77777777" w:rsidR="00324A23" w:rsidRPr="00011DC4" w:rsidRDefault="00324A23" w:rsidP="00324A23">
      <w:pPr>
        <w:pStyle w:val="Title"/>
        <w:ind w:left="-720"/>
        <w:jc w:val="left"/>
        <w:rPr>
          <w:rFonts w:ascii="Aptos" w:hAnsi="Aptos"/>
          <w:b w:val="0"/>
          <w:sz w:val="24"/>
          <w:szCs w:val="24"/>
        </w:rPr>
      </w:pPr>
      <w:r w:rsidRPr="00011DC4">
        <w:rPr>
          <w:rFonts w:ascii="Aptos" w:hAnsi="Aptos"/>
          <w:b w:val="0"/>
          <w:sz w:val="24"/>
          <w:szCs w:val="24"/>
        </w:rPr>
        <w:t>Prerequisite:  Successful completion of Personal &amp; Culinary Service II</w:t>
      </w:r>
    </w:p>
    <w:p w14:paraId="074D6B99" w14:textId="04A064C6" w:rsidR="00FB755D" w:rsidRPr="00011DC4" w:rsidRDefault="000E73B1" w:rsidP="00FB755D">
      <w:pPr>
        <w:pStyle w:val="Title"/>
        <w:ind w:left="-720"/>
        <w:jc w:val="left"/>
        <w:rPr>
          <w:rFonts w:ascii="Aptos" w:hAnsi="Aptos"/>
          <w:sz w:val="24"/>
          <w:szCs w:val="24"/>
        </w:rPr>
      </w:pPr>
      <w:r w:rsidRPr="00011DC4">
        <w:rPr>
          <w:rFonts w:ascii="Aptos" w:hAnsi="Aptos"/>
          <w:sz w:val="24"/>
          <w:szCs w:val="24"/>
        </w:rPr>
        <w:t>Meets VPAA One (1) Credit Graduation Requirement</w:t>
      </w:r>
      <w:r w:rsidR="00E86F5D" w:rsidRPr="00011DC4">
        <w:rPr>
          <w:rFonts w:ascii="Aptos" w:hAnsi="Aptos"/>
          <w:b w:val="0"/>
          <w:color w:val="000000"/>
          <w:sz w:val="24"/>
          <w:szCs w:val="24"/>
        </w:rPr>
        <w:t xml:space="preserve"> </w:t>
      </w:r>
      <w:r w:rsidR="00E86F5D" w:rsidRPr="00011DC4">
        <w:rPr>
          <w:rFonts w:ascii="Aptos" w:hAnsi="Aptos"/>
          <w:color w:val="000000"/>
          <w:sz w:val="24"/>
          <w:szCs w:val="24"/>
        </w:rPr>
        <w:t>OR</w:t>
      </w:r>
      <w:r w:rsidR="00977506">
        <w:rPr>
          <w:rFonts w:ascii="Aptos" w:hAnsi="Aptos"/>
          <w:color w:val="000000"/>
          <w:sz w:val="24"/>
          <w:szCs w:val="24"/>
        </w:rPr>
        <w:t xml:space="preserve"> </w:t>
      </w:r>
      <w:r w:rsidRPr="00011DC4">
        <w:rPr>
          <w:rFonts w:ascii="Aptos" w:hAnsi="Aptos"/>
          <w:sz w:val="24"/>
          <w:szCs w:val="24"/>
        </w:rPr>
        <w:t xml:space="preserve">Meets One (1) </w:t>
      </w:r>
      <w:r w:rsidR="00ED3CF5">
        <w:rPr>
          <w:rFonts w:ascii="Aptos" w:hAnsi="Aptos"/>
          <w:sz w:val="24"/>
          <w:szCs w:val="24"/>
        </w:rPr>
        <w:t xml:space="preserve">Senior </w:t>
      </w:r>
      <w:r w:rsidRPr="00011DC4">
        <w:rPr>
          <w:rFonts w:ascii="Aptos" w:hAnsi="Aptos"/>
          <w:sz w:val="24"/>
          <w:szCs w:val="24"/>
        </w:rPr>
        <w:t>Math Related Credit Graduation Requirement</w:t>
      </w:r>
    </w:p>
    <w:p w14:paraId="3B5D4057" w14:textId="40258B4C" w:rsidR="00AE3ABD" w:rsidRPr="00011DC4" w:rsidRDefault="00FB755D" w:rsidP="00991463">
      <w:pPr>
        <w:pStyle w:val="Title"/>
        <w:ind w:left="-720"/>
        <w:jc w:val="both"/>
        <w:rPr>
          <w:rFonts w:ascii="Aptos" w:hAnsi="Aptos"/>
          <w:b w:val="0"/>
          <w:bCs w:val="0"/>
          <w:color w:val="000000"/>
          <w:sz w:val="24"/>
          <w:szCs w:val="24"/>
          <w:shd w:val="clear" w:color="auto" w:fill="FFFFFF"/>
        </w:rPr>
      </w:pPr>
      <w:r w:rsidRPr="00011DC4">
        <w:rPr>
          <w:rFonts w:ascii="Aptos" w:hAnsi="Aptos"/>
          <w:b w:val="0"/>
          <w:bCs w:val="0"/>
          <w:color w:val="000000"/>
          <w:sz w:val="24"/>
          <w:szCs w:val="24"/>
          <w:shd w:val="clear" w:color="auto" w:fill="FFFFFF"/>
        </w:rPr>
        <w:t xml:space="preserve">Foodservice Management is an advanced culinary course designed to further teach high school students the management/culinary skills needed for a career in the restaurant and food service industry. A continuation of our Year Two of our ProStart curriculum allows students to meet the National Restaurant Association academic standards, complete a checklist of competencies, and participate in at least four hours of practicum service to ensure all students are well qualified to enter the industry workforce. As a prerequisite for this class, students must complete Foods/Hospitality I and Foods/Hospitality II with </w:t>
      </w:r>
      <w:proofErr w:type="gramStart"/>
      <w:r w:rsidRPr="00011DC4">
        <w:rPr>
          <w:rFonts w:ascii="Aptos" w:hAnsi="Aptos"/>
          <w:b w:val="0"/>
          <w:bCs w:val="0"/>
          <w:color w:val="000000"/>
          <w:sz w:val="24"/>
          <w:szCs w:val="24"/>
          <w:shd w:val="clear" w:color="auto" w:fill="FFFFFF"/>
        </w:rPr>
        <w:t>an 75</w:t>
      </w:r>
      <w:proofErr w:type="gramEnd"/>
      <w:r w:rsidRPr="00011DC4">
        <w:rPr>
          <w:rFonts w:ascii="Aptos" w:hAnsi="Aptos"/>
          <w:b w:val="0"/>
          <w:bCs w:val="0"/>
          <w:color w:val="000000"/>
          <w:sz w:val="24"/>
          <w:szCs w:val="24"/>
          <w:shd w:val="clear" w:color="auto" w:fill="FFFFFF"/>
        </w:rPr>
        <w:t>% or higher and required teacher recommendation initial on Student Scheduling Form. Students will run a fully functional Macomb County Restaurant for lunch, (WWT) The Titan Terrace. Employability skills are examined and enhanced when using what they study in the classroom and apply it to practical experiences and real-life application in the commercial kitchen and restaurant.</w:t>
      </w:r>
    </w:p>
    <w:p w14:paraId="687AAFB0" w14:textId="2CF32524" w:rsidR="00977506" w:rsidRDefault="00977506">
      <w:pPr>
        <w:widowControl/>
        <w:autoSpaceDE/>
        <w:autoSpaceDN/>
        <w:adjustRightInd/>
        <w:rPr>
          <w:rFonts w:ascii="Aptos" w:hAnsi="Aptos"/>
          <w:b/>
          <w:bCs/>
        </w:rPr>
      </w:pPr>
    </w:p>
    <w:p w14:paraId="037A1703" w14:textId="1846A027" w:rsidR="003B338A" w:rsidRPr="00011DC4" w:rsidRDefault="00FB755D" w:rsidP="00324A23">
      <w:pPr>
        <w:pStyle w:val="Title"/>
        <w:ind w:left="-720"/>
        <w:jc w:val="left"/>
        <w:rPr>
          <w:rFonts w:ascii="Aptos" w:hAnsi="Aptos"/>
          <w:b w:val="0"/>
          <w:sz w:val="24"/>
          <w:szCs w:val="24"/>
        </w:rPr>
      </w:pPr>
      <w:r w:rsidRPr="00011DC4">
        <w:rPr>
          <w:rFonts w:ascii="Aptos" w:hAnsi="Aptos"/>
          <w:sz w:val="24"/>
          <w:szCs w:val="24"/>
        </w:rPr>
        <w:t>FOODS/HOSPITALITY IV</w:t>
      </w:r>
      <w:r w:rsidR="008C6B6D" w:rsidRPr="00011DC4">
        <w:rPr>
          <w:rFonts w:ascii="Aptos" w:hAnsi="Aptos"/>
          <w:b w:val="0"/>
          <w:sz w:val="24"/>
          <w:szCs w:val="24"/>
        </w:rPr>
        <w:t xml:space="preserve"> </w:t>
      </w:r>
      <w:r w:rsidRPr="00011DC4">
        <w:rPr>
          <w:rFonts w:ascii="Aptos" w:hAnsi="Aptos"/>
          <w:sz w:val="24"/>
          <w:szCs w:val="24"/>
        </w:rPr>
        <w:t xml:space="preserve">(Baking &amp; </w:t>
      </w:r>
      <w:r w:rsidR="00552B8D" w:rsidRPr="00011DC4">
        <w:rPr>
          <w:rFonts w:ascii="Aptos" w:hAnsi="Aptos"/>
          <w:sz w:val="24"/>
          <w:szCs w:val="24"/>
        </w:rPr>
        <w:t>Pastry</w:t>
      </w:r>
      <w:r w:rsidRPr="00011DC4">
        <w:rPr>
          <w:rFonts w:ascii="Aptos" w:hAnsi="Aptos"/>
          <w:sz w:val="24"/>
          <w:szCs w:val="24"/>
        </w:rPr>
        <w:t>)</w:t>
      </w:r>
    </w:p>
    <w:p w14:paraId="7DD1738D" w14:textId="77777777" w:rsidR="003B338A" w:rsidRPr="00011DC4" w:rsidRDefault="003B338A" w:rsidP="00324A23">
      <w:pPr>
        <w:pStyle w:val="Title"/>
        <w:ind w:left="-720"/>
        <w:jc w:val="left"/>
        <w:rPr>
          <w:rFonts w:ascii="Aptos" w:hAnsi="Aptos"/>
          <w:b w:val="0"/>
          <w:sz w:val="24"/>
          <w:szCs w:val="24"/>
        </w:rPr>
      </w:pPr>
      <w:r w:rsidRPr="00011DC4">
        <w:rPr>
          <w:rFonts w:ascii="Aptos" w:hAnsi="Aptos"/>
          <w:b w:val="0"/>
          <w:sz w:val="24"/>
          <w:szCs w:val="24"/>
        </w:rPr>
        <w:t>(SMTEC: WWTHS)</w:t>
      </w:r>
    </w:p>
    <w:p w14:paraId="674AE188" w14:textId="77777777" w:rsidR="003B338A" w:rsidRPr="00011DC4" w:rsidRDefault="003B338A" w:rsidP="00324A23">
      <w:pPr>
        <w:pStyle w:val="Title"/>
        <w:ind w:left="-720"/>
        <w:jc w:val="left"/>
        <w:rPr>
          <w:rFonts w:ascii="Aptos" w:hAnsi="Aptos"/>
          <w:b w:val="0"/>
          <w:sz w:val="24"/>
          <w:szCs w:val="24"/>
        </w:rPr>
      </w:pPr>
      <w:r w:rsidRPr="00011DC4">
        <w:rPr>
          <w:rFonts w:ascii="Aptos" w:hAnsi="Aptos"/>
          <w:b w:val="0"/>
          <w:sz w:val="24"/>
          <w:szCs w:val="24"/>
        </w:rPr>
        <w:t>Grades</w:t>
      </w:r>
      <w:r w:rsidR="00324A23" w:rsidRPr="00011DC4">
        <w:rPr>
          <w:rFonts w:ascii="Aptos" w:hAnsi="Aptos"/>
          <w:b w:val="0"/>
          <w:sz w:val="24"/>
          <w:szCs w:val="24"/>
        </w:rPr>
        <w:t>:</w:t>
      </w:r>
      <w:r w:rsidRPr="00011DC4">
        <w:rPr>
          <w:rFonts w:ascii="Aptos" w:hAnsi="Aptos"/>
          <w:b w:val="0"/>
          <w:sz w:val="24"/>
          <w:szCs w:val="24"/>
        </w:rPr>
        <w:t xml:space="preserve"> 12, 1 credit</w:t>
      </w:r>
    </w:p>
    <w:p w14:paraId="3EBAFB3E" w14:textId="77777777" w:rsidR="00324A23" w:rsidRPr="00011DC4" w:rsidRDefault="00324A23" w:rsidP="00324A23">
      <w:pPr>
        <w:pStyle w:val="Title"/>
        <w:ind w:left="-720"/>
        <w:jc w:val="left"/>
        <w:rPr>
          <w:rFonts w:ascii="Aptos" w:hAnsi="Aptos"/>
          <w:b w:val="0"/>
          <w:sz w:val="24"/>
          <w:szCs w:val="24"/>
        </w:rPr>
      </w:pPr>
      <w:r w:rsidRPr="00011DC4">
        <w:rPr>
          <w:rFonts w:ascii="Aptos" w:hAnsi="Aptos"/>
          <w:b w:val="0"/>
          <w:sz w:val="24"/>
          <w:szCs w:val="24"/>
        </w:rPr>
        <w:t xml:space="preserve">Prerequisite: Successful completion of Personal and Culinary Services I and II and have qualified as a completer as well as completing the Titan Terrace Management (Foods III) program may return as an advanced student for additional baking and pastry experience in the Titan Terrace restaurant. </w:t>
      </w:r>
    </w:p>
    <w:p w14:paraId="1AF3E164" w14:textId="6B5CAEBA" w:rsidR="00FB755D" w:rsidRPr="00011DC4" w:rsidRDefault="00294DAC" w:rsidP="00FB755D">
      <w:pPr>
        <w:pStyle w:val="Title"/>
        <w:ind w:left="-720"/>
        <w:jc w:val="left"/>
        <w:rPr>
          <w:rFonts w:ascii="Aptos" w:hAnsi="Aptos"/>
          <w:b w:val="0"/>
          <w:sz w:val="24"/>
          <w:szCs w:val="24"/>
        </w:rPr>
      </w:pPr>
      <w:r w:rsidRPr="00011DC4">
        <w:rPr>
          <w:rFonts w:ascii="Aptos" w:hAnsi="Aptos"/>
          <w:sz w:val="24"/>
          <w:szCs w:val="24"/>
        </w:rPr>
        <w:t>Meets VPAA One (1) Credit Graduation Requirement O</w:t>
      </w:r>
      <w:r w:rsidR="00CF2F4F" w:rsidRPr="00011DC4">
        <w:rPr>
          <w:rFonts w:ascii="Aptos" w:hAnsi="Aptos"/>
          <w:sz w:val="24"/>
          <w:szCs w:val="24"/>
        </w:rPr>
        <w:t>R</w:t>
      </w:r>
      <w:r w:rsidRPr="00011DC4">
        <w:rPr>
          <w:rFonts w:ascii="Aptos" w:hAnsi="Aptos"/>
          <w:sz w:val="24"/>
          <w:szCs w:val="24"/>
        </w:rPr>
        <w:t xml:space="preserve"> Meets </w:t>
      </w:r>
      <w:r w:rsidR="00ED3CF5">
        <w:rPr>
          <w:rFonts w:ascii="Aptos" w:hAnsi="Aptos"/>
          <w:sz w:val="24"/>
          <w:szCs w:val="24"/>
        </w:rPr>
        <w:t xml:space="preserve">Senior </w:t>
      </w:r>
      <w:r w:rsidRPr="00011DC4">
        <w:rPr>
          <w:rFonts w:ascii="Aptos" w:hAnsi="Aptos"/>
          <w:sz w:val="24"/>
          <w:szCs w:val="24"/>
        </w:rPr>
        <w:t xml:space="preserve">Math Related One (1) Credit </w:t>
      </w:r>
      <w:r w:rsidRPr="00011DC4">
        <w:rPr>
          <w:rFonts w:ascii="Aptos" w:hAnsi="Aptos"/>
          <w:sz w:val="24"/>
          <w:szCs w:val="24"/>
        </w:rPr>
        <w:lastRenderedPageBreak/>
        <w:t>Graduation</w:t>
      </w:r>
      <w:r w:rsidRPr="00011DC4">
        <w:rPr>
          <w:rFonts w:ascii="Aptos" w:hAnsi="Aptos"/>
          <w:b w:val="0"/>
          <w:sz w:val="24"/>
          <w:szCs w:val="24"/>
        </w:rPr>
        <w:t xml:space="preserve"> </w:t>
      </w:r>
    </w:p>
    <w:p w14:paraId="295BF9E5" w14:textId="2DB48FF6" w:rsidR="000E73B1" w:rsidRPr="00011DC4" w:rsidRDefault="00FB755D" w:rsidP="00991463">
      <w:pPr>
        <w:pStyle w:val="Title"/>
        <w:ind w:left="-720"/>
        <w:jc w:val="both"/>
        <w:rPr>
          <w:rFonts w:ascii="Aptos" w:hAnsi="Aptos"/>
          <w:b w:val="0"/>
          <w:bCs w:val="0"/>
          <w:color w:val="000000"/>
          <w:sz w:val="24"/>
          <w:szCs w:val="24"/>
          <w:shd w:val="clear" w:color="auto" w:fill="FFFFFF"/>
        </w:rPr>
      </w:pPr>
      <w:r w:rsidRPr="00011DC4">
        <w:rPr>
          <w:rFonts w:ascii="Aptos" w:hAnsi="Aptos"/>
          <w:b w:val="0"/>
          <w:bCs w:val="0"/>
          <w:color w:val="000000"/>
          <w:sz w:val="24"/>
          <w:szCs w:val="24"/>
          <w:shd w:val="clear" w:color="auto" w:fill="FFFFFF"/>
        </w:rPr>
        <w:t xml:space="preserve">Warren Woods Tower’s Baking and Pastry course offers a detailed curriculum that aligns with the industry’s demands for a baking and pastry chef. This career training course will help students learn how to utilize their craft and fine-tune their attention-to-detail as they develop their art of baking and pastry. Our focus will be on current trends in the baking and pastry industry that can lead to career success. As a prerequisite for this class, students must complete Foods/Hospitality I and Foods/Hospitality II with </w:t>
      </w:r>
      <w:proofErr w:type="gramStart"/>
      <w:r w:rsidRPr="00011DC4">
        <w:rPr>
          <w:rFonts w:ascii="Aptos" w:hAnsi="Aptos"/>
          <w:b w:val="0"/>
          <w:bCs w:val="0"/>
          <w:color w:val="000000"/>
          <w:sz w:val="24"/>
          <w:szCs w:val="24"/>
          <w:shd w:val="clear" w:color="auto" w:fill="FFFFFF"/>
        </w:rPr>
        <w:t>an 75</w:t>
      </w:r>
      <w:proofErr w:type="gramEnd"/>
      <w:r w:rsidRPr="00011DC4">
        <w:rPr>
          <w:rFonts w:ascii="Aptos" w:hAnsi="Aptos"/>
          <w:b w:val="0"/>
          <w:bCs w:val="0"/>
          <w:color w:val="000000"/>
          <w:sz w:val="24"/>
          <w:szCs w:val="24"/>
          <w:shd w:val="clear" w:color="auto" w:fill="FFFFFF"/>
        </w:rPr>
        <w:t>% or higher and required teacher recommendation initial on Student Scheduling Form.</w:t>
      </w:r>
    </w:p>
    <w:p w14:paraId="0303A5A4" w14:textId="77777777" w:rsidR="00FB755D" w:rsidRPr="00011DC4" w:rsidRDefault="00FB755D" w:rsidP="00FB755D">
      <w:pPr>
        <w:pStyle w:val="Title"/>
        <w:ind w:left="-720"/>
        <w:jc w:val="left"/>
        <w:rPr>
          <w:rFonts w:ascii="Aptos" w:hAnsi="Aptos"/>
          <w:b w:val="0"/>
          <w:sz w:val="24"/>
          <w:szCs w:val="24"/>
        </w:rPr>
      </w:pPr>
    </w:p>
    <w:p w14:paraId="488E7F96" w14:textId="06E4A4FC" w:rsidR="000E73B1" w:rsidRPr="00011DC4" w:rsidRDefault="00E4682E" w:rsidP="00324A23">
      <w:pPr>
        <w:pStyle w:val="Title"/>
        <w:ind w:left="-720"/>
        <w:jc w:val="left"/>
        <w:rPr>
          <w:rFonts w:ascii="Aptos" w:hAnsi="Aptos"/>
          <w:sz w:val="24"/>
          <w:szCs w:val="24"/>
        </w:rPr>
      </w:pPr>
      <w:r w:rsidRPr="00011DC4">
        <w:rPr>
          <w:rFonts w:ascii="Aptos" w:hAnsi="Aptos"/>
          <w:sz w:val="24"/>
          <w:szCs w:val="24"/>
        </w:rPr>
        <w:t xml:space="preserve">CULINARY </w:t>
      </w:r>
      <w:r w:rsidR="000E73B1" w:rsidRPr="00011DC4">
        <w:rPr>
          <w:rFonts w:ascii="Aptos" w:hAnsi="Aptos"/>
          <w:sz w:val="24"/>
          <w:szCs w:val="24"/>
        </w:rPr>
        <w:t>SERVICE EXTERNSHIP (CO-OP)</w:t>
      </w:r>
    </w:p>
    <w:p w14:paraId="1DC17C94"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 xml:space="preserve">(SMTEC: </w:t>
      </w:r>
      <w:r w:rsidR="00E4682E" w:rsidRPr="00011DC4">
        <w:rPr>
          <w:rFonts w:ascii="Aptos" w:hAnsi="Aptos"/>
          <w:b w:val="0"/>
          <w:sz w:val="24"/>
          <w:szCs w:val="24"/>
        </w:rPr>
        <w:t>LHS,</w:t>
      </w:r>
      <w:r w:rsidR="00E4358E" w:rsidRPr="00011DC4">
        <w:rPr>
          <w:rFonts w:ascii="Aptos" w:hAnsi="Aptos"/>
          <w:b w:val="0"/>
          <w:sz w:val="24"/>
          <w:szCs w:val="24"/>
        </w:rPr>
        <w:t xml:space="preserve"> </w:t>
      </w:r>
      <w:r w:rsidRPr="00011DC4">
        <w:rPr>
          <w:rFonts w:ascii="Aptos" w:hAnsi="Aptos"/>
          <w:b w:val="0"/>
          <w:sz w:val="24"/>
          <w:szCs w:val="24"/>
        </w:rPr>
        <w:t>WWT</w:t>
      </w:r>
      <w:r w:rsidR="0091471A" w:rsidRPr="00011DC4">
        <w:rPr>
          <w:rFonts w:ascii="Aptos" w:hAnsi="Aptos"/>
          <w:b w:val="0"/>
          <w:sz w:val="24"/>
          <w:szCs w:val="24"/>
        </w:rPr>
        <w:t>HS</w:t>
      </w:r>
      <w:r w:rsidRPr="00011DC4">
        <w:rPr>
          <w:rFonts w:ascii="Aptos" w:hAnsi="Aptos"/>
          <w:b w:val="0"/>
          <w:sz w:val="24"/>
          <w:szCs w:val="24"/>
        </w:rPr>
        <w:t>)</w:t>
      </w:r>
    </w:p>
    <w:p w14:paraId="22D50080"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Grades 11-12, 1 credit</w:t>
      </w:r>
    </w:p>
    <w:p w14:paraId="6080F3F5" w14:textId="77777777" w:rsidR="000E73B1" w:rsidRPr="00011DC4" w:rsidRDefault="000E73B1" w:rsidP="00324A23">
      <w:pPr>
        <w:pStyle w:val="Title"/>
        <w:ind w:left="-720"/>
        <w:jc w:val="left"/>
        <w:rPr>
          <w:rFonts w:ascii="Aptos" w:hAnsi="Aptos"/>
          <w:b w:val="0"/>
          <w:sz w:val="24"/>
          <w:szCs w:val="24"/>
        </w:rPr>
      </w:pPr>
      <w:r w:rsidRPr="009B176B">
        <w:rPr>
          <w:rFonts w:ascii="Aptos" w:hAnsi="Aptos"/>
          <w:bCs w:val="0"/>
          <w:sz w:val="24"/>
          <w:szCs w:val="24"/>
        </w:rPr>
        <w:t>Corequisite:</w:t>
      </w:r>
      <w:r w:rsidRPr="00011DC4">
        <w:rPr>
          <w:rFonts w:ascii="Aptos" w:hAnsi="Aptos"/>
          <w:b w:val="0"/>
          <w:sz w:val="24"/>
          <w:szCs w:val="24"/>
        </w:rPr>
        <w:t xml:space="preserve">   Students must be enrolled in the capstone class (i.e. CTE II class) of their CTE</w:t>
      </w:r>
      <w:r w:rsidR="00324A23" w:rsidRPr="00011DC4">
        <w:rPr>
          <w:rFonts w:ascii="Aptos" w:hAnsi="Aptos"/>
          <w:b w:val="0"/>
          <w:sz w:val="24"/>
          <w:szCs w:val="24"/>
        </w:rPr>
        <w:t xml:space="preserve"> </w:t>
      </w:r>
      <w:r w:rsidRPr="00011DC4">
        <w:rPr>
          <w:rFonts w:ascii="Aptos" w:hAnsi="Aptos"/>
          <w:b w:val="0"/>
          <w:sz w:val="24"/>
          <w:szCs w:val="24"/>
        </w:rPr>
        <w:t xml:space="preserve">program.                            </w:t>
      </w:r>
    </w:p>
    <w:p w14:paraId="4E1BE674" w14:textId="77777777" w:rsidR="000E73B1" w:rsidRPr="00011DC4" w:rsidRDefault="000E73B1" w:rsidP="00324A23">
      <w:pPr>
        <w:pStyle w:val="Title"/>
        <w:ind w:left="-720"/>
        <w:jc w:val="left"/>
        <w:rPr>
          <w:rFonts w:ascii="Aptos" w:hAnsi="Aptos"/>
          <w:b w:val="0"/>
          <w:sz w:val="24"/>
          <w:szCs w:val="24"/>
        </w:rPr>
      </w:pPr>
      <w:r w:rsidRPr="009B176B">
        <w:rPr>
          <w:rFonts w:ascii="Aptos" w:hAnsi="Aptos"/>
          <w:bCs w:val="0"/>
          <w:sz w:val="24"/>
          <w:szCs w:val="24"/>
        </w:rPr>
        <w:t>Prerequisite:</w:t>
      </w:r>
      <w:r w:rsidRPr="00011DC4">
        <w:rPr>
          <w:rFonts w:ascii="Aptos" w:hAnsi="Aptos"/>
          <w:b w:val="0"/>
          <w:sz w:val="24"/>
          <w:szCs w:val="24"/>
        </w:rPr>
        <w:t xml:space="preserve">  The student must have completed 50% of the segments in their CIP Code.</w:t>
      </w:r>
    </w:p>
    <w:p w14:paraId="1F64D1ED" w14:textId="77777777" w:rsidR="000E73B1" w:rsidRPr="00011DC4" w:rsidRDefault="000E73B1" w:rsidP="00324A23">
      <w:pPr>
        <w:pStyle w:val="Title"/>
        <w:ind w:left="-720"/>
        <w:jc w:val="left"/>
        <w:rPr>
          <w:rFonts w:ascii="Aptos" w:hAnsi="Aptos"/>
          <w:b w:val="0"/>
          <w:sz w:val="24"/>
          <w:szCs w:val="24"/>
        </w:rPr>
      </w:pPr>
      <w:r w:rsidRPr="00011DC4">
        <w:rPr>
          <w:rFonts w:ascii="Aptos" w:hAnsi="Aptos"/>
          <w:b w:val="0"/>
          <w:sz w:val="24"/>
          <w:szCs w:val="24"/>
        </w:rPr>
        <w:t>Minimum 2.0 GPA with teacher permission is required.</w:t>
      </w:r>
    </w:p>
    <w:p w14:paraId="27824A5C" w14:textId="77777777" w:rsidR="00AE3ABD" w:rsidRPr="00011DC4" w:rsidRDefault="000E73B1" w:rsidP="00991463">
      <w:pPr>
        <w:pStyle w:val="Title"/>
        <w:ind w:left="-720"/>
        <w:jc w:val="both"/>
        <w:rPr>
          <w:rFonts w:ascii="Aptos" w:hAnsi="Aptos"/>
          <w:b w:val="0"/>
          <w:sz w:val="24"/>
          <w:szCs w:val="24"/>
        </w:rPr>
      </w:pPr>
      <w:r w:rsidRPr="00011DC4">
        <w:rPr>
          <w:rFonts w:ascii="Aptos" w:hAnsi="Aptos"/>
          <w:b w:val="0"/>
          <w:sz w:val="24"/>
          <w:szCs w:val="24"/>
        </w:rPr>
        <w:t xml:space="preserve">Students with the desire to continue in any area of the Hospitality/Food Services industry after graduation may apply for the externship program.  Personnel and management techniques are studied while the student works out in the field at a job placement.  An average of 10 work hours is needed each week. </w:t>
      </w:r>
    </w:p>
    <w:p w14:paraId="5327A536" w14:textId="77777777" w:rsidR="009A1CA5" w:rsidRPr="00011DC4" w:rsidRDefault="009A1CA5">
      <w:pPr>
        <w:pStyle w:val="Title"/>
        <w:jc w:val="left"/>
        <w:rPr>
          <w:rFonts w:ascii="Aptos" w:hAnsi="Aptos"/>
          <w:b w:val="0"/>
          <w:sz w:val="24"/>
          <w:szCs w:val="24"/>
        </w:rPr>
      </w:pPr>
    </w:p>
    <w:p w14:paraId="32F9FCC2" w14:textId="77777777" w:rsidR="00DE4FEB" w:rsidRPr="00011DC4" w:rsidRDefault="00DE4FEB" w:rsidP="00324A23">
      <w:pPr>
        <w:pStyle w:val="Title"/>
        <w:ind w:left="-720"/>
        <w:jc w:val="left"/>
        <w:rPr>
          <w:rFonts w:ascii="Aptos" w:hAnsi="Aptos"/>
          <w:sz w:val="24"/>
          <w:szCs w:val="24"/>
          <w:u w:val="single"/>
        </w:rPr>
      </w:pPr>
      <w:r w:rsidRPr="00011DC4">
        <w:rPr>
          <w:rFonts w:ascii="Aptos" w:hAnsi="Aptos"/>
          <w:sz w:val="24"/>
          <w:szCs w:val="24"/>
          <w:u w:val="single"/>
        </w:rPr>
        <w:t>LAW, PUBLIC SAFETY, CORRECTIONS &amp; SECURITY</w:t>
      </w:r>
    </w:p>
    <w:p w14:paraId="3B6266C8" w14:textId="77777777" w:rsidR="00DE4FEB" w:rsidRPr="00011DC4" w:rsidRDefault="00DE4FEB" w:rsidP="00324A23">
      <w:pPr>
        <w:pStyle w:val="Heading4"/>
        <w:ind w:left="-720" w:firstLine="0"/>
        <w:rPr>
          <w:rFonts w:ascii="Aptos" w:hAnsi="Aptos"/>
          <w:b/>
          <w:bCs/>
        </w:rPr>
      </w:pPr>
    </w:p>
    <w:p w14:paraId="490DEB5C" w14:textId="77777777" w:rsidR="009128B9" w:rsidRPr="00011DC4" w:rsidRDefault="0036295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FIREFIGHTING</w:t>
      </w:r>
      <w:r w:rsidR="009128B9" w:rsidRPr="00011DC4">
        <w:rPr>
          <w:rStyle w:val="normaltextrun"/>
          <w:rFonts w:ascii="Aptos" w:hAnsi="Aptos"/>
          <w:b/>
          <w:bCs/>
          <w:color w:val="000000"/>
        </w:rPr>
        <w:t>  </w:t>
      </w:r>
      <w:r w:rsidR="009128B9" w:rsidRPr="00011DC4">
        <w:rPr>
          <w:rStyle w:val="eop"/>
          <w:rFonts w:ascii="Aptos" w:hAnsi="Aptos"/>
          <w:color w:val="000000"/>
        </w:rPr>
        <w:t> </w:t>
      </w:r>
    </w:p>
    <w:p w14:paraId="360B070F" w14:textId="77777777" w:rsidR="009128B9" w:rsidRPr="00011DC4" w:rsidRDefault="009128B9" w:rsidP="00324A23">
      <w:pPr>
        <w:pStyle w:val="paragraph"/>
        <w:spacing w:before="0" w:beforeAutospacing="0" w:after="0" w:afterAutospacing="0"/>
        <w:ind w:left="-720"/>
        <w:jc w:val="both"/>
        <w:textAlignment w:val="baseline"/>
        <w:rPr>
          <w:rFonts w:ascii="Aptos" w:hAnsi="Aptos"/>
          <w:color w:val="000000"/>
        </w:rPr>
      </w:pPr>
      <w:r w:rsidRPr="00011DC4">
        <w:rPr>
          <w:rStyle w:val="eop"/>
          <w:rFonts w:ascii="Aptos" w:hAnsi="Aptos"/>
          <w:color w:val="000000"/>
        </w:rPr>
        <w:t>(SMTEC: CLHS)</w:t>
      </w:r>
    </w:p>
    <w:p w14:paraId="601A8DBC" w14:textId="77777777" w:rsidR="009128B9" w:rsidRPr="00011DC4" w:rsidRDefault="001D2C0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 10</w:t>
      </w:r>
      <w:r w:rsidR="009128B9" w:rsidRPr="00011DC4">
        <w:rPr>
          <w:rStyle w:val="normaltextrun"/>
          <w:rFonts w:ascii="Aptos" w:hAnsi="Aptos"/>
          <w:iCs/>
          <w:color w:val="000000"/>
        </w:rPr>
        <w:t>-12, 2 credits</w:t>
      </w:r>
      <w:r w:rsidR="009128B9" w:rsidRPr="00011DC4">
        <w:rPr>
          <w:rStyle w:val="eop"/>
          <w:rFonts w:ascii="Aptos" w:hAnsi="Aptos"/>
          <w:color w:val="000000"/>
        </w:rPr>
        <w:t> </w:t>
      </w:r>
    </w:p>
    <w:p w14:paraId="75BC437B" w14:textId="77777777" w:rsidR="0036295A" w:rsidRPr="00011DC4" w:rsidRDefault="00E86F5D" w:rsidP="00324A23">
      <w:pPr>
        <w:pStyle w:val="paragraph"/>
        <w:spacing w:before="0" w:beforeAutospacing="0" w:after="0" w:afterAutospacing="0"/>
        <w:ind w:left="-720"/>
        <w:jc w:val="both"/>
        <w:textAlignment w:val="baseline"/>
        <w:rPr>
          <w:rFonts w:ascii="Aptos" w:hAnsi="Aptos"/>
          <w:b/>
        </w:rPr>
      </w:pPr>
      <w:r w:rsidRPr="00011DC4">
        <w:rPr>
          <w:rFonts w:ascii="Aptos" w:hAnsi="Aptos"/>
          <w:b/>
        </w:rPr>
        <w:t>Meets VPAA One (1) Credit Graduation Requirement</w:t>
      </w:r>
    </w:p>
    <w:p w14:paraId="5275ABE3" w14:textId="77777777" w:rsidR="00DD6844" w:rsidRPr="00011DC4" w:rsidRDefault="00DD6844" w:rsidP="00324A23">
      <w:pPr>
        <w:pStyle w:val="paragraph"/>
        <w:spacing w:before="0" w:beforeAutospacing="0" w:after="0" w:afterAutospacing="0"/>
        <w:ind w:left="-720"/>
        <w:jc w:val="both"/>
        <w:textAlignment w:val="baseline"/>
        <w:rPr>
          <w:rFonts w:ascii="Aptos" w:hAnsi="Aptos"/>
          <w:b/>
        </w:rPr>
      </w:pPr>
      <w:r w:rsidRPr="00011DC4">
        <w:rPr>
          <w:rFonts w:ascii="Aptos" w:hAnsi="Aptos"/>
          <w:b/>
        </w:rPr>
        <w:t>Certification: Fire I &amp; II</w:t>
      </w:r>
    </w:p>
    <w:p w14:paraId="2150FB0C" w14:textId="77777777" w:rsidR="009128B9" w:rsidRPr="00011DC4" w:rsidRDefault="009128B9"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This course includes firefighting skills which are mentally, physically, and emotionally challenging.  Upon successful completion of this course, students will become eligible to take the Firefighter I and Firefighter II certification examinations. Students that are admitted to this course will have extensive classroom and practical areas in the following; Fire Behavior, Self-Contained Breathing Apparatus, Portable Extinguishers, Ropes and Knots, Building Search &amp; Victim Removal, Ground Ladders, Water Supply Techniques, Laying, Carrying and Advancing Hose, Water Fire Streams, Salvage, Overhaul and Protecting Evidence of Fire Cause, Fire Cause and Origin, Incident Command Systems, Hazardous Materials First Responder Operations, Rescue and Extrication Tools, Vehicle Extrication and Special Rescue, Ignitable Liquid and Flammable Gas Fire Control, Fire Incident Reports, Pre-Incident Survey and other areas to prepare them for the minimum state firefighting certification. </w:t>
      </w:r>
      <w:r w:rsidRPr="00011DC4">
        <w:rPr>
          <w:rStyle w:val="eop"/>
          <w:rFonts w:ascii="Aptos" w:hAnsi="Aptos"/>
          <w:color w:val="000000"/>
        </w:rPr>
        <w:t> </w:t>
      </w:r>
    </w:p>
    <w:p w14:paraId="3ABBBAAD" w14:textId="77777777" w:rsidR="009C047D" w:rsidRPr="00011DC4" w:rsidRDefault="009C047D" w:rsidP="00324A23">
      <w:pPr>
        <w:pStyle w:val="paragraph"/>
        <w:spacing w:before="0" w:beforeAutospacing="0" w:after="0" w:afterAutospacing="0"/>
        <w:ind w:left="-720"/>
        <w:textAlignment w:val="baseline"/>
        <w:rPr>
          <w:rStyle w:val="normaltextrun"/>
          <w:rFonts w:ascii="Aptos" w:hAnsi="Aptos"/>
          <w:color w:val="000000"/>
        </w:rPr>
      </w:pPr>
    </w:p>
    <w:p w14:paraId="4EF544FB" w14:textId="252C28AD" w:rsidR="009128B9" w:rsidRPr="00011DC4" w:rsidRDefault="009128B9"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 xml:space="preserve">Students considering this course need to be in good physical shape due to the strenuous demands that are essential to this program, including confined space, rescue, loading and advancing hose lines that are charged, and using ladders that may be extended to 24 feet in height.  All firefighting operations require successful demonstration and will be graded. Most areas of study in firefighting are team oriented and students should be prepared for both individual and group </w:t>
      </w:r>
      <w:r w:rsidR="003F2E96" w:rsidRPr="00011DC4">
        <w:rPr>
          <w:rStyle w:val="normaltextrun"/>
          <w:rFonts w:ascii="Aptos" w:hAnsi="Aptos"/>
          <w:color w:val="000000"/>
        </w:rPr>
        <w:t>teamwork</w:t>
      </w:r>
      <w:r w:rsidRPr="00011DC4">
        <w:rPr>
          <w:rStyle w:val="normaltextrun"/>
          <w:rFonts w:ascii="Aptos" w:hAnsi="Aptos"/>
          <w:color w:val="000000"/>
        </w:rPr>
        <w:t>. </w:t>
      </w:r>
      <w:r w:rsidRPr="00011DC4">
        <w:rPr>
          <w:rStyle w:val="eop"/>
          <w:rFonts w:ascii="Aptos" w:hAnsi="Aptos"/>
          <w:color w:val="000000"/>
        </w:rPr>
        <w:t> </w:t>
      </w:r>
    </w:p>
    <w:p w14:paraId="14B6FA56" w14:textId="1E65F56B" w:rsidR="00ED3CF5" w:rsidRDefault="00ED3CF5">
      <w:pPr>
        <w:widowControl/>
        <w:autoSpaceDE/>
        <w:autoSpaceDN/>
        <w:adjustRightInd/>
        <w:rPr>
          <w:rStyle w:val="normaltextrun"/>
          <w:rFonts w:ascii="Aptos" w:hAnsi="Aptos"/>
          <w:b/>
          <w:bCs/>
          <w:color w:val="000000"/>
        </w:rPr>
      </w:pPr>
    </w:p>
    <w:p w14:paraId="02A41242" w14:textId="77777777" w:rsidR="00D6729C" w:rsidRDefault="00D6729C">
      <w:pPr>
        <w:widowControl/>
        <w:autoSpaceDE/>
        <w:autoSpaceDN/>
        <w:adjustRightInd/>
        <w:rPr>
          <w:rStyle w:val="normaltextrun"/>
          <w:rFonts w:ascii="Aptos" w:hAnsi="Aptos"/>
          <w:b/>
          <w:bCs/>
          <w:color w:val="000000"/>
        </w:rPr>
      </w:pPr>
      <w:r>
        <w:rPr>
          <w:rStyle w:val="normaltextrun"/>
          <w:rFonts w:ascii="Aptos" w:hAnsi="Aptos"/>
          <w:b/>
          <w:bCs/>
          <w:color w:val="000000"/>
        </w:rPr>
        <w:br w:type="page"/>
      </w:r>
    </w:p>
    <w:p w14:paraId="47EA55D1" w14:textId="1749BB53" w:rsidR="009128B9" w:rsidRPr="00011DC4" w:rsidRDefault="0036295A" w:rsidP="00324A23">
      <w:pPr>
        <w:pStyle w:val="paragraph"/>
        <w:spacing w:before="0" w:beforeAutospacing="0" w:after="0" w:afterAutospacing="0"/>
        <w:ind w:left="-720"/>
        <w:jc w:val="both"/>
        <w:textAlignment w:val="baseline"/>
        <w:rPr>
          <w:rStyle w:val="normaltextrun"/>
          <w:rFonts w:ascii="Aptos" w:hAnsi="Aptos"/>
          <w:iCs/>
          <w:color w:val="000000"/>
        </w:rPr>
      </w:pPr>
      <w:r w:rsidRPr="00011DC4">
        <w:rPr>
          <w:rStyle w:val="normaltextrun"/>
          <w:rFonts w:ascii="Aptos" w:hAnsi="Aptos"/>
          <w:b/>
          <w:bCs/>
          <w:color w:val="000000"/>
        </w:rPr>
        <w:lastRenderedPageBreak/>
        <w:t>LAW ENFORCEMENT</w:t>
      </w:r>
    </w:p>
    <w:p w14:paraId="03EB11B7" w14:textId="77777777" w:rsidR="00A10A70" w:rsidRPr="00011DC4" w:rsidRDefault="009128B9" w:rsidP="00324A23">
      <w:pPr>
        <w:pStyle w:val="paragraph"/>
        <w:spacing w:before="0" w:beforeAutospacing="0" w:after="0" w:afterAutospacing="0"/>
        <w:ind w:left="-720"/>
        <w:jc w:val="both"/>
        <w:textAlignment w:val="baseline"/>
        <w:rPr>
          <w:rStyle w:val="normaltextrun"/>
          <w:rFonts w:ascii="Aptos" w:hAnsi="Aptos"/>
          <w:iCs/>
        </w:rPr>
      </w:pPr>
      <w:r w:rsidRPr="00011DC4">
        <w:rPr>
          <w:rStyle w:val="normaltextrun"/>
          <w:rFonts w:ascii="Aptos" w:hAnsi="Aptos"/>
          <w:iCs/>
          <w:color w:val="000000"/>
        </w:rPr>
        <w:t>(SMTEC: CLHS)</w:t>
      </w:r>
      <w:r w:rsidR="00A10A70" w:rsidRPr="00011DC4">
        <w:rPr>
          <w:rStyle w:val="normaltextrun"/>
          <w:rFonts w:ascii="Aptos" w:hAnsi="Aptos"/>
          <w:iCs/>
          <w:color w:val="000000"/>
        </w:rPr>
        <w:t> </w:t>
      </w:r>
      <w:r w:rsidR="00A10A70" w:rsidRPr="00011DC4">
        <w:rPr>
          <w:rStyle w:val="normaltextrun"/>
          <w:rFonts w:ascii="Aptos" w:hAnsi="Aptos"/>
          <w:iCs/>
        </w:rPr>
        <w:t> </w:t>
      </w:r>
    </w:p>
    <w:p w14:paraId="6C134456" w14:textId="77777777" w:rsidR="00A10A70" w:rsidRPr="00011DC4" w:rsidRDefault="0036295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9</w:t>
      </w:r>
      <w:r w:rsidR="00A10A70" w:rsidRPr="00011DC4">
        <w:rPr>
          <w:rStyle w:val="normaltextrun"/>
          <w:rFonts w:ascii="Aptos" w:hAnsi="Aptos"/>
          <w:iCs/>
          <w:color w:val="000000"/>
        </w:rPr>
        <w:t>-12, 1 credit</w:t>
      </w:r>
      <w:r w:rsidR="00A10A70" w:rsidRPr="00011DC4">
        <w:rPr>
          <w:rStyle w:val="eop"/>
          <w:rFonts w:ascii="Aptos" w:hAnsi="Aptos"/>
          <w:color w:val="000000"/>
        </w:rPr>
        <w:t> </w:t>
      </w:r>
    </w:p>
    <w:p w14:paraId="3A31938D" w14:textId="77777777" w:rsidR="00E86F5D" w:rsidRPr="00011DC4" w:rsidRDefault="00E86F5D" w:rsidP="00324A23">
      <w:pPr>
        <w:pStyle w:val="paragraph"/>
        <w:spacing w:before="0" w:beforeAutospacing="0" w:after="0" w:afterAutospacing="0"/>
        <w:ind w:left="-720"/>
        <w:jc w:val="both"/>
        <w:textAlignment w:val="baseline"/>
        <w:rPr>
          <w:rStyle w:val="eop"/>
          <w:rFonts w:ascii="Aptos" w:hAnsi="Aptos"/>
          <w:b/>
          <w:color w:val="000000"/>
        </w:rPr>
      </w:pPr>
      <w:r w:rsidRPr="00011DC4">
        <w:rPr>
          <w:rFonts w:ascii="Aptos" w:hAnsi="Aptos"/>
          <w:b/>
        </w:rPr>
        <w:t>Meets VPAA One (1) Credit Graduation Requirement</w:t>
      </w:r>
    </w:p>
    <w:p w14:paraId="7556FCEF"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This course introduces students to the broad range of careers in police work and law enforcement.  A wide range of procedures associated with law enforcement and public safety will be reviewed.  Students will experience various hands-on activities, such as finger printing, handcuffing procedures, traffic stops and crime scene evidence collection, along with many other law enforcement techniques.  Students will acquire the skills and behaviors associated with law enforcement and public safety. Partnerships with our local law enforcement, courts, and police agencies will support interactions in many areas of the program.</w:t>
      </w:r>
      <w:r w:rsidRPr="00011DC4">
        <w:rPr>
          <w:rStyle w:val="eop"/>
          <w:rFonts w:ascii="Aptos" w:hAnsi="Aptos"/>
          <w:color w:val="000000"/>
        </w:rPr>
        <w:t> </w:t>
      </w:r>
    </w:p>
    <w:p w14:paraId="6E26F8D5" w14:textId="77777777" w:rsidR="00D6729C" w:rsidRDefault="00D6729C" w:rsidP="00324A23">
      <w:pPr>
        <w:pStyle w:val="Heading3"/>
        <w:ind w:left="-720"/>
        <w:rPr>
          <w:rFonts w:ascii="Aptos" w:hAnsi="Aptos"/>
          <w:b/>
        </w:rPr>
      </w:pPr>
    </w:p>
    <w:p w14:paraId="18A061DC" w14:textId="6B5D1CCE" w:rsidR="00DE4FEB" w:rsidRPr="00011DC4" w:rsidRDefault="00EA013D" w:rsidP="00324A23">
      <w:pPr>
        <w:pStyle w:val="Heading3"/>
        <w:ind w:left="-720"/>
        <w:rPr>
          <w:rFonts w:ascii="Aptos" w:hAnsi="Aptos"/>
          <w:b/>
        </w:rPr>
      </w:pPr>
      <w:r w:rsidRPr="00011DC4">
        <w:rPr>
          <w:rFonts w:ascii="Aptos" w:hAnsi="Aptos"/>
          <w:b/>
        </w:rPr>
        <w:t>GOVERNMENT</w:t>
      </w:r>
      <w:r w:rsidR="007B0059" w:rsidRPr="00011DC4">
        <w:rPr>
          <w:rFonts w:ascii="Aptos" w:hAnsi="Aptos"/>
          <w:b/>
        </w:rPr>
        <w:t xml:space="preserve"> &amp; PUBLIC ADMINISTRATION</w:t>
      </w:r>
    </w:p>
    <w:p w14:paraId="5BD701A6" w14:textId="77777777" w:rsidR="00EA013D" w:rsidRPr="00011DC4" w:rsidRDefault="00EA013D" w:rsidP="00324A23">
      <w:pPr>
        <w:ind w:left="-720"/>
        <w:rPr>
          <w:rFonts w:ascii="Aptos" w:hAnsi="Aptos"/>
        </w:rPr>
      </w:pPr>
    </w:p>
    <w:p w14:paraId="62671724"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JROTC I</w:t>
      </w:r>
      <w:r w:rsidR="009A1CA5" w:rsidRPr="00011DC4">
        <w:rPr>
          <w:rStyle w:val="normaltextrun"/>
          <w:rFonts w:ascii="Aptos" w:hAnsi="Aptos"/>
          <w:b/>
          <w:bCs/>
          <w:color w:val="000000"/>
        </w:rPr>
        <w:t>*</w:t>
      </w:r>
      <w:r w:rsidRPr="00011DC4">
        <w:rPr>
          <w:rStyle w:val="normaltextrun"/>
          <w:rFonts w:ascii="Aptos" w:hAnsi="Aptos"/>
          <w:b/>
          <w:bCs/>
          <w:color w:val="000000"/>
        </w:rPr>
        <w:t> </w:t>
      </w:r>
      <w:r w:rsidRPr="00011DC4">
        <w:rPr>
          <w:rStyle w:val="eop"/>
          <w:rFonts w:ascii="Aptos" w:hAnsi="Aptos"/>
          <w:color w:val="000000"/>
        </w:rPr>
        <w:t> </w:t>
      </w:r>
    </w:p>
    <w:p w14:paraId="27EFB81D"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327709ED"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9-12, 1 credit</w:t>
      </w:r>
      <w:r w:rsidRPr="00011DC4">
        <w:rPr>
          <w:rStyle w:val="eop"/>
          <w:rFonts w:ascii="Aptos" w:hAnsi="Aptos"/>
          <w:color w:val="000000"/>
        </w:rPr>
        <w:t> </w:t>
      </w:r>
    </w:p>
    <w:p w14:paraId="1BC49753" w14:textId="77777777" w:rsidR="00982C23" w:rsidRPr="00011DC4" w:rsidRDefault="00982C23" w:rsidP="00324A23">
      <w:pPr>
        <w:pStyle w:val="paragraph"/>
        <w:spacing w:before="0" w:beforeAutospacing="0" w:after="0" w:afterAutospacing="0"/>
        <w:ind w:left="-720"/>
        <w:jc w:val="both"/>
        <w:textAlignment w:val="baseline"/>
        <w:rPr>
          <w:rFonts w:ascii="Aptos" w:hAnsi="Aptos"/>
          <w:b/>
        </w:rPr>
      </w:pPr>
      <w:r w:rsidRPr="00011DC4">
        <w:rPr>
          <w:rFonts w:ascii="Aptos" w:hAnsi="Aptos"/>
          <w:b/>
        </w:rPr>
        <w:t>Meets VPAA One (1) Credit Graduation Requirement</w:t>
      </w:r>
    </w:p>
    <w:p w14:paraId="4BF18E42" w14:textId="77777777" w:rsidR="00A9012A" w:rsidRPr="00011DC4" w:rsidRDefault="00A9012A" w:rsidP="009A1CA5">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JROTC</w:t>
      </w:r>
      <w:r w:rsidR="00CF2F4F" w:rsidRPr="00011DC4">
        <w:rPr>
          <w:rStyle w:val="normaltextrun"/>
          <w:rFonts w:ascii="Aptos" w:hAnsi="Aptos"/>
          <w:color w:val="000000"/>
        </w:rPr>
        <w:t xml:space="preserve"> </w:t>
      </w:r>
      <w:r w:rsidRPr="00011DC4">
        <w:rPr>
          <w:rStyle w:val="normaltextrun"/>
          <w:rFonts w:ascii="Aptos" w:hAnsi="Aptos"/>
          <w:color w:val="000000"/>
        </w:rPr>
        <w:t>I </w:t>
      </w:r>
      <w:r w:rsidRPr="00011DC4">
        <w:rPr>
          <w:rStyle w:val="contextualspellingandgrammarerror"/>
          <w:rFonts w:ascii="Aptos" w:hAnsi="Aptos"/>
          <w:color w:val="000000"/>
        </w:rPr>
        <w:t>is</w:t>
      </w:r>
      <w:r w:rsidRPr="00011DC4">
        <w:rPr>
          <w:rStyle w:val="normaltextrun"/>
          <w:rFonts w:ascii="Aptos" w:hAnsi="Aptos"/>
          <w:color w:val="000000"/>
        </w:rPr>
        <w:t> a program in which the objectives are to develop leadership, self-reliance, responsiveness to authority, physical fitness, and attributes related to good citizenship and patriotism. The JROTC I curriculum has units on citizenship in action; leadership theory and application; and foundations for success. Additionally, cadets encounter many opportunities for participation in co-curricular and community activities, including drill, rifle, physical fitness, Color Guard teams and school and community service projects.</w:t>
      </w:r>
      <w:r w:rsidRPr="00011DC4">
        <w:rPr>
          <w:rStyle w:val="eop"/>
          <w:rFonts w:ascii="Aptos" w:hAnsi="Aptos"/>
          <w:color w:val="000000"/>
        </w:rPr>
        <w:t> </w:t>
      </w:r>
    </w:p>
    <w:p w14:paraId="288323F2" w14:textId="77777777" w:rsidR="005E2168" w:rsidRDefault="005E2168" w:rsidP="00324A23">
      <w:pPr>
        <w:pStyle w:val="paragraph"/>
        <w:spacing w:before="0" w:beforeAutospacing="0" w:after="0" w:afterAutospacing="0"/>
        <w:ind w:left="-720"/>
        <w:jc w:val="both"/>
        <w:textAlignment w:val="baseline"/>
        <w:rPr>
          <w:rStyle w:val="normaltextrun"/>
          <w:rFonts w:ascii="Aptos" w:hAnsi="Aptos"/>
          <w:b/>
          <w:bCs/>
          <w:color w:val="000000"/>
        </w:rPr>
      </w:pPr>
    </w:p>
    <w:p w14:paraId="0CEB5ADD" w14:textId="4884C4EA"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JROTC II</w:t>
      </w:r>
      <w:r w:rsidR="009A1CA5" w:rsidRPr="00011DC4">
        <w:rPr>
          <w:rStyle w:val="eop"/>
          <w:rFonts w:ascii="Aptos" w:hAnsi="Aptos"/>
          <w:color w:val="000000"/>
        </w:rPr>
        <w:t>*</w:t>
      </w:r>
    </w:p>
    <w:p w14:paraId="3C097E71"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53448AB1"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10-12, 1 credit</w:t>
      </w:r>
      <w:r w:rsidRPr="00011DC4">
        <w:rPr>
          <w:rStyle w:val="eop"/>
          <w:rFonts w:ascii="Aptos" w:hAnsi="Aptos"/>
          <w:color w:val="000000"/>
        </w:rPr>
        <w:t> </w:t>
      </w:r>
    </w:p>
    <w:p w14:paraId="078999BF" w14:textId="77777777" w:rsidR="00324A23" w:rsidRPr="00011DC4" w:rsidRDefault="00324A23"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Prerequisite: Successful completion of JROTC</w:t>
      </w:r>
      <w:r w:rsidRPr="00011DC4">
        <w:rPr>
          <w:rStyle w:val="normaltextrun"/>
          <w:rFonts w:ascii="Aptos" w:hAnsi="Aptos"/>
          <w:i/>
          <w:iCs/>
          <w:color w:val="000000"/>
        </w:rPr>
        <w:t xml:space="preserve"> I</w:t>
      </w:r>
      <w:r w:rsidRPr="00011DC4">
        <w:rPr>
          <w:rStyle w:val="eop"/>
          <w:rFonts w:ascii="Aptos" w:hAnsi="Aptos"/>
          <w:color w:val="000000"/>
        </w:rPr>
        <w:t> </w:t>
      </w:r>
    </w:p>
    <w:p w14:paraId="43609AB3" w14:textId="77777777" w:rsidR="00982C23" w:rsidRPr="00011DC4" w:rsidRDefault="00982C23" w:rsidP="00324A23">
      <w:pPr>
        <w:pStyle w:val="paragraph"/>
        <w:spacing w:before="0" w:beforeAutospacing="0" w:after="0" w:afterAutospacing="0"/>
        <w:ind w:left="-720"/>
        <w:jc w:val="both"/>
        <w:textAlignment w:val="baseline"/>
        <w:rPr>
          <w:rStyle w:val="eop"/>
          <w:rFonts w:ascii="Aptos" w:hAnsi="Aptos"/>
          <w:b/>
          <w:color w:val="000000"/>
        </w:rPr>
      </w:pPr>
      <w:r w:rsidRPr="00011DC4">
        <w:rPr>
          <w:rFonts w:ascii="Aptos" w:hAnsi="Aptos"/>
          <w:b/>
        </w:rPr>
        <w:t>Meets VPAA One (1) Credit Graduation Requirement</w:t>
      </w:r>
    </w:p>
    <w:p w14:paraId="795D0B52" w14:textId="77777777"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JROTC II is a continuation of JROTC I, in which individual cadets experience increasing personal leadership opportunities. The JROTC II curriculum has units on wellness, fitness and first aid, geography, map skills and environmental awareness; and citizenship in American history and government.</w:t>
      </w:r>
      <w:r w:rsidRPr="00011DC4">
        <w:rPr>
          <w:rStyle w:val="eop"/>
          <w:rFonts w:ascii="Aptos" w:hAnsi="Aptos"/>
          <w:color w:val="000000"/>
        </w:rPr>
        <w:t> </w:t>
      </w:r>
    </w:p>
    <w:p w14:paraId="01883404" w14:textId="77777777"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rial" w:hAnsi="Arial" w:cs="Arial"/>
          <w:b/>
          <w:bCs/>
          <w:color w:val="000000"/>
        </w:rPr>
        <w:t> </w:t>
      </w:r>
      <w:r w:rsidRPr="00011DC4">
        <w:rPr>
          <w:rStyle w:val="eop"/>
          <w:rFonts w:ascii="Aptos" w:hAnsi="Aptos"/>
          <w:color w:val="000000"/>
        </w:rPr>
        <w:t> </w:t>
      </w:r>
    </w:p>
    <w:p w14:paraId="61402E3B" w14:textId="77777777" w:rsidR="00A9012A" w:rsidRPr="00011DC4" w:rsidRDefault="009A1CA5"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t>JROTC III*</w:t>
      </w:r>
      <w:r w:rsidR="00A9012A" w:rsidRPr="00011DC4">
        <w:rPr>
          <w:rStyle w:val="eop"/>
          <w:rFonts w:ascii="Aptos" w:hAnsi="Aptos"/>
          <w:color w:val="000000"/>
        </w:rPr>
        <w:t> </w:t>
      </w:r>
    </w:p>
    <w:p w14:paraId="763A70C9"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3B05D524" w14:textId="77777777"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iCs/>
          <w:color w:val="000000"/>
        </w:rPr>
        <w:t>Grades</w:t>
      </w:r>
      <w:r w:rsidR="00324A23" w:rsidRPr="00011DC4">
        <w:rPr>
          <w:rStyle w:val="normaltextrun"/>
          <w:rFonts w:ascii="Aptos" w:hAnsi="Aptos"/>
          <w:iCs/>
          <w:color w:val="000000"/>
        </w:rPr>
        <w:t>:</w:t>
      </w:r>
      <w:r w:rsidRPr="00011DC4">
        <w:rPr>
          <w:rStyle w:val="normaltextrun"/>
          <w:rFonts w:ascii="Aptos" w:hAnsi="Aptos"/>
          <w:iCs/>
          <w:color w:val="000000"/>
        </w:rPr>
        <w:t xml:space="preserve"> 11-12, 1 credit</w:t>
      </w:r>
      <w:r w:rsidRPr="00011DC4">
        <w:rPr>
          <w:rStyle w:val="eop"/>
          <w:rFonts w:ascii="Aptos" w:hAnsi="Aptos"/>
          <w:color w:val="000000"/>
        </w:rPr>
        <w:t> </w:t>
      </w:r>
    </w:p>
    <w:p w14:paraId="69CEA54F" w14:textId="77777777" w:rsidR="00324A23" w:rsidRPr="00011DC4" w:rsidRDefault="00324A23"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iCs/>
          <w:color w:val="000000"/>
        </w:rPr>
        <w:t>Prerequisite: Successful completion of JROTC II </w:t>
      </w:r>
      <w:r w:rsidRPr="00011DC4">
        <w:rPr>
          <w:rStyle w:val="eop"/>
          <w:rFonts w:ascii="Aptos" w:hAnsi="Aptos"/>
          <w:color w:val="000000"/>
        </w:rPr>
        <w:t> </w:t>
      </w:r>
    </w:p>
    <w:p w14:paraId="60436383" w14:textId="77777777" w:rsidR="00982C23" w:rsidRPr="00011DC4" w:rsidRDefault="00982C23" w:rsidP="00324A23">
      <w:pPr>
        <w:pStyle w:val="paragraph"/>
        <w:spacing w:before="0" w:beforeAutospacing="0" w:after="0" w:afterAutospacing="0"/>
        <w:ind w:left="-720"/>
        <w:jc w:val="both"/>
        <w:textAlignment w:val="baseline"/>
        <w:rPr>
          <w:rStyle w:val="eop"/>
          <w:rFonts w:ascii="Aptos" w:hAnsi="Aptos"/>
          <w:b/>
          <w:color w:val="000000"/>
        </w:rPr>
      </w:pPr>
      <w:r w:rsidRPr="00011DC4">
        <w:rPr>
          <w:rFonts w:ascii="Aptos" w:hAnsi="Aptos"/>
          <w:b/>
        </w:rPr>
        <w:t>Meets VPAA One (1) Credit Graduation Requirement</w:t>
      </w:r>
    </w:p>
    <w:p w14:paraId="144D81CB" w14:textId="4A06B3B6"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color w:val="000000"/>
        </w:rPr>
        <w:t>JROTC III is a continuation of JROTC I and II, in which individual cadets assume increasing responsibility for the training and instruction of newer cadets. The JROTC III curriculum has units on citizenship in action; leadership theory and application; and citizenship in American history and government.</w:t>
      </w:r>
      <w:r w:rsidRPr="00011DC4">
        <w:rPr>
          <w:rStyle w:val="eop"/>
          <w:rFonts w:ascii="Aptos" w:hAnsi="Aptos"/>
          <w:color w:val="000000"/>
        </w:rPr>
        <w:t> </w:t>
      </w:r>
    </w:p>
    <w:p w14:paraId="7C78FD1E" w14:textId="77777777" w:rsidR="00A9012A" w:rsidRPr="00011DC4" w:rsidRDefault="00A9012A" w:rsidP="00324A23">
      <w:pPr>
        <w:pStyle w:val="paragraph"/>
        <w:spacing w:before="0" w:beforeAutospacing="0" w:after="0" w:afterAutospacing="0"/>
        <w:ind w:left="-720"/>
        <w:jc w:val="both"/>
        <w:textAlignment w:val="baseline"/>
        <w:rPr>
          <w:rFonts w:ascii="Aptos" w:hAnsi="Aptos"/>
          <w:color w:val="000000"/>
        </w:rPr>
      </w:pPr>
      <w:r w:rsidRPr="00011DC4">
        <w:rPr>
          <w:rStyle w:val="normaltextrun"/>
          <w:rFonts w:ascii="Arial" w:hAnsi="Arial" w:cs="Arial"/>
          <w:b/>
          <w:bCs/>
          <w:color w:val="000000"/>
        </w:rPr>
        <w:t> </w:t>
      </w:r>
      <w:r w:rsidRPr="00011DC4">
        <w:rPr>
          <w:rStyle w:val="eop"/>
          <w:rFonts w:ascii="Aptos" w:hAnsi="Aptos"/>
          <w:color w:val="000000"/>
        </w:rPr>
        <w:t> </w:t>
      </w:r>
    </w:p>
    <w:p w14:paraId="6AB76E89" w14:textId="77777777" w:rsidR="00D6729C" w:rsidRDefault="00D6729C">
      <w:pPr>
        <w:widowControl/>
        <w:autoSpaceDE/>
        <w:autoSpaceDN/>
        <w:adjustRightInd/>
        <w:rPr>
          <w:rStyle w:val="normaltextrun"/>
          <w:rFonts w:ascii="Aptos" w:hAnsi="Aptos"/>
          <w:b/>
          <w:bCs/>
          <w:color w:val="000000"/>
        </w:rPr>
      </w:pPr>
      <w:r>
        <w:rPr>
          <w:rStyle w:val="normaltextrun"/>
          <w:rFonts w:ascii="Aptos" w:hAnsi="Aptos"/>
          <w:b/>
          <w:bCs/>
          <w:color w:val="000000"/>
        </w:rPr>
        <w:br w:type="page"/>
      </w:r>
    </w:p>
    <w:p w14:paraId="489366D4" w14:textId="6824E6CE" w:rsidR="00A9012A" w:rsidRPr="00011DC4" w:rsidRDefault="00A9012A" w:rsidP="00324A23">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b/>
          <w:bCs/>
          <w:color w:val="000000"/>
        </w:rPr>
        <w:lastRenderedPageBreak/>
        <w:t>JROTC IV</w:t>
      </w:r>
      <w:r w:rsidR="009A1CA5" w:rsidRPr="00011DC4">
        <w:rPr>
          <w:rStyle w:val="normaltextrun"/>
          <w:rFonts w:ascii="Aptos" w:hAnsi="Aptos"/>
          <w:b/>
          <w:bCs/>
          <w:color w:val="000000"/>
        </w:rPr>
        <w:t>*</w:t>
      </w:r>
      <w:r w:rsidRPr="00011DC4">
        <w:rPr>
          <w:rStyle w:val="eop"/>
          <w:rFonts w:ascii="Aptos" w:hAnsi="Aptos"/>
          <w:color w:val="000000"/>
        </w:rPr>
        <w:t> </w:t>
      </w:r>
    </w:p>
    <w:p w14:paraId="59DCA177" w14:textId="77777777" w:rsidR="00A10A70" w:rsidRPr="00011DC4" w:rsidRDefault="00A10A70" w:rsidP="00324A23">
      <w:pPr>
        <w:pStyle w:val="paragraph"/>
        <w:spacing w:before="0" w:beforeAutospacing="0" w:after="0" w:afterAutospacing="0"/>
        <w:ind w:left="-720"/>
        <w:jc w:val="both"/>
        <w:textAlignment w:val="baseline"/>
        <w:rPr>
          <w:rFonts w:ascii="Aptos" w:hAnsi="Aptos"/>
          <w:color w:val="000000"/>
        </w:rPr>
      </w:pPr>
      <w:r w:rsidRPr="00011DC4">
        <w:rPr>
          <w:rFonts w:ascii="Aptos" w:hAnsi="Aptos"/>
        </w:rPr>
        <w:t>(SMTEC: CLHS)</w:t>
      </w:r>
    </w:p>
    <w:p w14:paraId="002B32E4" w14:textId="77777777" w:rsidR="00324A23" w:rsidRPr="00011DC4" w:rsidRDefault="00A9012A" w:rsidP="00324A23">
      <w:pPr>
        <w:pStyle w:val="paragraph"/>
        <w:spacing w:before="0" w:beforeAutospacing="0" w:after="0" w:afterAutospacing="0"/>
        <w:ind w:left="-720"/>
        <w:jc w:val="both"/>
        <w:textAlignment w:val="baseline"/>
        <w:rPr>
          <w:rStyle w:val="normaltextrun"/>
          <w:rFonts w:ascii="Aptos" w:hAnsi="Aptos"/>
          <w:iCs/>
          <w:color w:val="000000"/>
        </w:rPr>
      </w:pPr>
      <w:r w:rsidRPr="00011DC4">
        <w:rPr>
          <w:rStyle w:val="normaltextrun"/>
          <w:rFonts w:ascii="Aptos" w:hAnsi="Aptos"/>
          <w:iCs/>
          <w:color w:val="000000"/>
        </w:rPr>
        <w:t>Grades 12, 1 credit</w:t>
      </w:r>
    </w:p>
    <w:p w14:paraId="144C1472" w14:textId="77777777" w:rsidR="00324A23" w:rsidRPr="00011DC4" w:rsidRDefault="00324A23" w:rsidP="009A1CA5">
      <w:pPr>
        <w:pStyle w:val="paragraph"/>
        <w:spacing w:before="0" w:beforeAutospacing="0" w:after="0" w:afterAutospacing="0"/>
        <w:ind w:left="-720"/>
        <w:jc w:val="both"/>
        <w:textAlignment w:val="baseline"/>
        <w:rPr>
          <w:rFonts w:ascii="Aptos" w:hAnsi="Aptos"/>
          <w:color w:val="000000"/>
        </w:rPr>
      </w:pPr>
      <w:r w:rsidRPr="00011DC4">
        <w:rPr>
          <w:rStyle w:val="normaltextrun"/>
          <w:rFonts w:ascii="Aptos" w:hAnsi="Aptos"/>
          <w:iCs/>
          <w:color w:val="000000"/>
        </w:rPr>
        <w:t>Prerequisite:  Successful completion of JROTC III</w:t>
      </w:r>
      <w:r w:rsidRPr="00011DC4">
        <w:rPr>
          <w:rStyle w:val="eop"/>
          <w:rFonts w:ascii="Aptos" w:hAnsi="Aptos"/>
          <w:color w:val="000000"/>
        </w:rPr>
        <w:t> </w:t>
      </w:r>
    </w:p>
    <w:p w14:paraId="45B9150F" w14:textId="77777777" w:rsidR="00A9012A" w:rsidRPr="00011DC4" w:rsidRDefault="00982C23" w:rsidP="00324A23">
      <w:pPr>
        <w:pStyle w:val="paragraph"/>
        <w:spacing w:before="0" w:beforeAutospacing="0" w:after="0" w:afterAutospacing="0"/>
        <w:ind w:left="-720"/>
        <w:jc w:val="both"/>
        <w:textAlignment w:val="baseline"/>
        <w:rPr>
          <w:rStyle w:val="eop"/>
          <w:rFonts w:ascii="Aptos" w:hAnsi="Aptos"/>
          <w:color w:val="000000"/>
        </w:rPr>
      </w:pPr>
      <w:r w:rsidRPr="00011DC4">
        <w:rPr>
          <w:rFonts w:ascii="Aptos" w:hAnsi="Aptos"/>
          <w:b/>
        </w:rPr>
        <w:t>Meets VPAA One (1) Credit Graduation Requirement</w:t>
      </w:r>
      <w:r w:rsidR="00A9012A" w:rsidRPr="00011DC4">
        <w:rPr>
          <w:rStyle w:val="eop"/>
          <w:rFonts w:ascii="Aptos" w:hAnsi="Aptos"/>
          <w:color w:val="000000"/>
        </w:rPr>
        <w:t> </w:t>
      </w:r>
    </w:p>
    <w:p w14:paraId="3AE24531" w14:textId="77777777" w:rsidR="0036295A" w:rsidRPr="00011DC4" w:rsidRDefault="00A9012A" w:rsidP="009A1CA5">
      <w:pPr>
        <w:pStyle w:val="paragraph"/>
        <w:spacing w:before="0" w:beforeAutospacing="0" w:after="0" w:afterAutospacing="0"/>
        <w:ind w:left="-720"/>
        <w:jc w:val="both"/>
        <w:textAlignment w:val="baseline"/>
        <w:rPr>
          <w:rStyle w:val="eop"/>
          <w:rFonts w:ascii="Aptos" w:hAnsi="Aptos"/>
          <w:color w:val="000000"/>
        </w:rPr>
      </w:pPr>
      <w:r w:rsidRPr="00011DC4">
        <w:rPr>
          <w:rStyle w:val="normaltextrun"/>
          <w:rFonts w:ascii="Aptos" w:hAnsi="Aptos"/>
          <w:color w:val="000000"/>
        </w:rPr>
        <w:t>JROTC IV is a continuation of JROTC I, II, and III, in which individual cadets assume responsibility for the planning and conduct of all JROTC activities, under the guidance of their instructors. The JROTC IV curriculum has units on citizenship in action; leadership theory and application; and foundations for success.</w:t>
      </w:r>
      <w:r w:rsidR="009A1CA5" w:rsidRPr="00011DC4">
        <w:rPr>
          <w:rStyle w:val="eop"/>
          <w:rFonts w:ascii="Aptos" w:hAnsi="Aptos"/>
          <w:color w:val="000000"/>
        </w:rPr>
        <w:t> </w:t>
      </w:r>
    </w:p>
    <w:p w14:paraId="15854AA9" w14:textId="77777777" w:rsidR="009A1CA5" w:rsidRPr="00011DC4" w:rsidRDefault="009A1CA5" w:rsidP="009A1CA5">
      <w:pPr>
        <w:pStyle w:val="paragraph"/>
        <w:spacing w:before="0" w:beforeAutospacing="0" w:after="0" w:afterAutospacing="0"/>
        <w:ind w:left="-720"/>
        <w:jc w:val="both"/>
        <w:textAlignment w:val="baseline"/>
        <w:rPr>
          <w:rStyle w:val="eop"/>
          <w:rFonts w:ascii="Aptos" w:hAnsi="Aptos"/>
          <w:color w:val="000000"/>
        </w:rPr>
      </w:pPr>
    </w:p>
    <w:p w14:paraId="358DF16A" w14:textId="77777777" w:rsidR="009A1CA5" w:rsidRPr="00011DC4" w:rsidRDefault="009A1CA5" w:rsidP="009A1CA5">
      <w:pPr>
        <w:pStyle w:val="paragraph"/>
        <w:spacing w:before="0" w:beforeAutospacing="0" w:after="0" w:afterAutospacing="0"/>
        <w:ind w:left="-720"/>
        <w:jc w:val="both"/>
        <w:textAlignment w:val="baseline"/>
        <w:rPr>
          <w:rFonts w:ascii="Aptos" w:hAnsi="Aptos"/>
          <w:b/>
          <w:color w:val="000000"/>
        </w:rPr>
      </w:pPr>
      <w:r w:rsidRPr="00011DC4">
        <w:rPr>
          <w:rStyle w:val="eop"/>
          <w:rFonts w:ascii="Aptos" w:hAnsi="Aptos"/>
          <w:b/>
          <w:color w:val="000000"/>
        </w:rPr>
        <w:t xml:space="preserve">* All cadets are required to abide by the Army JROTC Grooming Policy.  Please </w:t>
      </w:r>
      <w:proofErr w:type="gramStart"/>
      <w:r w:rsidRPr="00011DC4">
        <w:rPr>
          <w:rStyle w:val="eop"/>
          <w:rFonts w:ascii="Aptos" w:hAnsi="Aptos"/>
          <w:b/>
          <w:color w:val="000000"/>
        </w:rPr>
        <w:t>refers</w:t>
      </w:r>
      <w:proofErr w:type="gramEnd"/>
      <w:r w:rsidRPr="00011DC4">
        <w:rPr>
          <w:rStyle w:val="eop"/>
          <w:rFonts w:ascii="Aptos" w:hAnsi="Aptos"/>
          <w:b/>
          <w:color w:val="000000"/>
        </w:rPr>
        <w:t xml:space="preserve"> to the full documentation for details.</w:t>
      </w:r>
    </w:p>
    <w:p w14:paraId="217335F1" w14:textId="77777777" w:rsidR="009A1CA5" w:rsidRPr="00011DC4" w:rsidRDefault="009A1CA5" w:rsidP="009A1CA5">
      <w:pPr>
        <w:pStyle w:val="paragraph"/>
        <w:spacing w:before="0" w:beforeAutospacing="0" w:after="0" w:afterAutospacing="0"/>
        <w:ind w:left="-720"/>
        <w:jc w:val="both"/>
        <w:textAlignment w:val="baseline"/>
        <w:rPr>
          <w:rFonts w:ascii="Aptos" w:hAnsi="Aptos"/>
          <w:color w:val="000000"/>
        </w:rPr>
      </w:pPr>
    </w:p>
    <w:p w14:paraId="354FD18A" w14:textId="77777777" w:rsidR="00D6729C" w:rsidRDefault="00D6729C">
      <w:pPr>
        <w:widowControl/>
        <w:autoSpaceDE/>
        <w:autoSpaceDN/>
        <w:adjustRightInd/>
        <w:rPr>
          <w:rFonts w:ascii="Aptos" w:hAnsi="Aptos"/>
          <w:b/>
          <w:bCs/>
          <w:sz w:val="36"/>
          <w:szCs w:val="36"/>
        </w:rPr>
      </w:pPr>
      <w:r>
        <w:rPr>
          <w:rFonts w:ascii="Aptos" w:hAnsi="Aptos"/>
        </w:rPr>
        <w:br w:type="page"/>
      </w:r>
    </w:p>
    <w:p w14:paraId="633F756D" w14:textId="1A1867B9" w:rsidR="00730831" w:rsidRPr="00011DC4" w:rsidRDefault="00D619C3">
      <w:pPr>
        <w:pStyle w:val="Heading1"/>
        <w:rPr>
          <w:rFonts w:ascii="Aptos" w:hAnsi="Aptos"/>
        </w:rPr>
      </w:pPr>
      <w:r w:rsidRPr="00011DC4">
        <w:rPr>
          <w:rFonts w:ascii="Aptos" w:hAnsi="Aptos"/>
        </w:rPr>
        <w:lastRenderedPageBreak/>
        <w:t>S</w:t>
      </w:r>
      <w:r w:rsidR="00730831" w:rsidRPr="00011DC4">
        <w:rPr>
          <w:rFonts w:ascii="Aptos" w:hAnsi="Aptos"/>
        </w:rPr>
        <w:t>MTEC</w:t>
      </w:r>
    </w:p>
    <w:p w14:paraId="1488D30E" w14:textId="77777777" w:rsidR="00730831" w:rsidRPr="00011DC4" w:rsidRDefault="00730831">
      <w:pPr>
        <w:jc w:val="center"/>
        <w:rPr>
          <w:rFonts w:ascii="Aptos" w:hAnsi="Aptos"/>
        </w:rPr>
      </w:pPr>
      <w:r w:rsidRPr="00011DC4">
        <w:rPr>
          <w:rFonts w:ascii="Aptos" w:hAnsi="Aptos"/>
          <w:b/>
          <w:bCs/>
          <w:sz w:val="28"/>
        </w:rPr>
        <w:t>S</w:t>
      </w:r>
      <w:r w:rsidRPr="00011DC4">
        <w:rPr>
          <w:rFonts w:ascii="Aptos" w:hAnsi="Aptos"/>
        </w:rPr>
        <w:t xml:space="preserve">outhwest </w:t>
      </w:r>
      <w:r w:rsidRPr="00011DC4">
        <w:rPr>
          <w:rFonts w:ascii="Aptos" w:hAnsi="Aptos"/>
          <w:b/>
          <w:bCs/>
          <w:sz w:val="28"/>
        </w:rPr>
        <w:t>M</w:t>
      </w:r>
      <w:r w:rsidRPr="00011DC4">
        <w:rPr>
          <w:rFonts w:ascii="Aptos" w:hAnsi="Aptos"/>
        </w:rPr>
        <w:t xml:space="preserve">acomb </w:t>
      </w:r>
      <w:r w:rsidRPr="00011DC4">
        <w:rPr>
          <w:rFonts w:ascii="Aptos" w:hAnsi="Aptos"/>
          <w:b/>
          <w:bCs/>
          <w:sz w:val="28"/>
        </w:rPr>
        <w:t>T</w:t>
      </w:r>
      <w:r w:rsidRPr="00011DC4">
        <w:rPr>
          <w:rFonts w:ascii="Aptos" w:hAnsi="Aptos"/>
        </w:rPr>
        <w:t xml:space="preserve">echnical </w:t>
      </w:r>
      <w:r w:rsidRPr="00011DC4">
        <w:rPr>
          <w:rFonts w:ascii="Aptos" w:hAnsi="Aptos"/>
          <w:b/>
          <w:bCs/>
          <w:sz w:val="28"/>
        </w:rPr>
        <w:t>E</w:t>
      </w:r>
      <w:r w:rsidRPr="00011DC4">
        <w:rPr>
          <w:rFonts w:ascii="Aptos" w:hAnsi="Aptos"/>
        </w:rPr>
        <w:t xml:space="preserve">ducation </w:t>
      </w:r>
      <w:r w:rsidRPr="00011DC4">
        <w:rPr>
          <w:rFonts w:ascii="Aptos" w:hAnsi="Aptos"/>
          <w:b/>
          <w:bCs/>
          <w:sz w:val="28"/>
        </w:rPr>
        <w:t>C</w:t>
      </w:r>
      <w:r w:rsidRPr="00011DC4">
        <w:rPr>
          <w:rFonts w:ascii="Aptos" w:hAnsi="Aptos"/>
        </w:rPr>
        <w:t>onsortium</w:t>
      </w:r>
    </w:p>
    <w:p w14:paraId="60158E9C" w14:textId="77777777" w:rsidR="00730831" w:rsidRPr="00011DC4" w:rsidRDefault="00C56665">
      <w:pPr>
        <w:jc w:val="center"/>
        <w:rPr>
          <w:rFonts w:ascii="Aptos" w:hAnsi="Aptos"/>
        </w:rPr>
      </w:pPr>
      <w:r>
        <w:rPr>
          <w:rFonts w:ascii="Aptos" w:hAnsi="Aptos"/>
        </w:rPr>
        <w:pict w14:anchorId="28B8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8" o:title="BD15155_"/>
          </v:shape>
        </w:pict>
      </w:r>
    </w:p>
    <w:p w14:paraId="360CDE4C" w14:textId="77777777" w:rsidR="00730831" w:rsidRPr="00011DC4" w:rsidRDefault="00730831">
      <w:pPr>
        <w:jc w:val="center"/>
        <w:rPr>
          <w:rFonts w:ascii="Aptos" w:hAnsi="Aptos"/>
        </w:rPr>
      </w:pPr>
      <w:r w:rsidRPr="00011DC4">
        <w:rPr>
          <w:rFonts w:ascii="Aptos" w:hAnsi="Aptos"/>
        </w:rPr>
        <w:t xml:space="preserve"> 12900 Frazho Rd.</w:t>
      </w:r>
    </w:p>
    <w:p w14:paraId="26B8EB78" w14:textId="77777777" w:rsidR="00730831" w:rsidRPr="00011DC4" w:rsidRDefault="00730831">
      <w:pPr>
        <w:jc w:val="center"/>
        <w:rPr>
          <w:rFonts w:ascii="Aptos" w:hAnsi="Aptos"/>
        </w:rPr>
      </w:pPr>
      <w:r w:rsidRPr="00011DC4">
        <w:rPr>
          <w:rFonts w:ascii="Aptos" w:hAnsi="Aptos"/>
        </w:rPr>
        <w:t>Warren, Michigan 48089</w:t>
      </w:r>
    </w:p>
    <w:p w14:paraId="1F2E169D" w14:textId="77777777" w:rsidR="00730831" w:rsidRPr="00011DC4" w:rsidRDefault="00730831">
      <w:pPr>
        <w:jc w:val="center"/>
        <w:rPr>
          <w:rFonts w:ascii="Aptos" w:hAnsi="Aptos"/>
        </w:rPr>
      </w:pPr>
      <w:r w:rsidRPr="00011DC4">
        <w:rPr>
          <w:rFonts w:ascii="Aptos" w:hAnsi="Aptos"/>
        </w:rPr>
        <w:t>(586) 439-4456</w:t>
      </w:r>
    </w:p>
    <w:p w14:paraId="46264B78" w14:textId="77777777" w:rsidR="00730831" w:rsidRPr="00011DC4" w:rsidRDefault="00730831">
      <w:pPr>
        <w:jc w:val="center"/>
        <w:rPr>
          <w:rFonts w:ascii="Aptos" w:hAnsi="Aptos"/>
        </w:rPr>
      </w:pPr>
    </w:p>
    <w:p w14:paraId="462A0A8B" w14:textId="77777777" w:rsidR="00730831" w:rsidRPr="00011DC4" w:rsidRDefault="00730831" w:rsidP="00DB16CD">
      <w:pPr>
        <w:pStyle w:val="BodyText"/>
        <w:jc w:val="both"/>
        <w:rPr>
          <w:rFonts w:ascii="Aptos" w:hAnsi="Aptos"/>
        </w:rPr>
      </w:pPr>
      <w:r w:rsidRPr="00011DC4">
        <w:rPr>
          <w:rFonts w:ascii="Aptos" w:hAnsi="Aptos"/>
        </w:rPr>
        <w:t>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w:t>
      </w:r>
    </w:p>
    <w:p w14:paraId="55E34911" w14:textId="77777777" w:rsidR="00730831" w:rsidRPr="00011DC4" w:rsidRDefault="00730831">
      <w:pPr>
        <w:rPr>
          <w:rFonts w:ascii="Aptos" w:hAnsi="Aptos"/>
          <w:b/>
        </w:rPr>
      </w:pPr>
    </w:p>
    <w:p w14:paraId="6608C5BD" w14:textId="77777777" w:rsidR="00977506" w:rsidRDefault="00730831">
      <w:pPr>
        <w:rPr>
          <w:rFonts w:ascii="Aptos" w:hAnsi="Aptos"/>
        </w:rPr>
      </w:pPr>
      <w:r w:rsidRPr="00011DC4">
        <w:rPr>
          <w:rFonts w:ascii="Aptos" w:hAnsi="Aptos"/>
        </w:rPr>
        <w:t xml:space="preserve">Inquiries related to discrimination </w:t>
      </w:r>
      <w:proofErr w:type="gramStart"/>
      <w:r w:rsidRPr="00011DC4">
        <w:rPr>
          <w:rFonts w:ascii="Aptos" w:hAnsi="Aptos"/>
        </w:rPr>
        <w:t>on the basis of</w:t>
      </w:r>
      <w:proofErr w:type="gramEnd"/>
      <w:r w:rsidRPr="00011DC4">
        <w:rPr>
          <w:rFonts w:ascii="Aptos" w:hAnsi="Aptos"/>
        </w:rPr>
        <w:t xml:space="preserve"> disability should</w:t>
      </w:r>
      <w:r w:rsidR="00260FEC" w:rsidRPr="00011DC4">
        <w:rPr>
          <w:rFonts w:ascii="Aptos" w:hAnsi="Aptos"/>
        </w:rPr>
        <w:t xml:space="preserve"> be directed to: </w:t>
      </w:r>
    </w:p>
    <w:p w14:paraId="44176739" w14:textId="77777777" w:rsidR="00DB16CD" w:rsidRDefault="00DB16CD">
      <w:pPr>
        <w:rPr>
          <w:rFonts w:ascii="Aptos" w:hAnsi="Aptos"/>
        </w:rPr>
      </w:pPr>
    </w:p>
    <w:p w14:paraId="29662CDA" w14:textId="77777777" w:rsidR="00977506" w:rsidRPr="00991463" w:rsidRDefault="00260FEC" w:rsidP="00977506">
      <w:pPr>
        <w:jc w:val="center"/>
        <w:rPr>
          <w:rFonts w:ascii="Aptos" w:hAnsi="Aptos"/>
          <w:b/>
          <w:bCs/>
        </w:rPr>
      </w:pPr>
      <w:r w:rsidRPr="00991463">
        <w:rPr>
          <w:rFonts w:ascii="Aptos" w:hAnsi="Aptos"/>
          <w:b/>
          <w:bCs/>
        </w:rPr>
        <w:t>Stacie Sward</w:t>
      </w:r>
      <w:r w:rsidR="00730831" w:rsidRPr="00991463">
        <w:rPr>
          <w:rFonts w:ascii="Aptos" w:hAnsi="Aptos"/>
          <w:b/>
          <w:bCs/>
        </w:rPr>
        <w:t>, 504 Coordinator</w:t>
      </w:r>
    </w:p>
    <w:p w14:paraId="3041B7C4" w14:textId="77777777" w:rsidR="00977506" w:rsidRPr="00991463" w:rsidRDefault="00977506" w:rsidP="00977506">
      <w:pPr>
        <w:jc w:val="center"/>
        <w:rPr>
          <w:rFonts w:ascii="Aptos" w:hAnsi="Aptos"/>
          <w:b/>
          <w:bCs/>
        </w:rPr>
      </w:pPr>
      <w:r w:rsidRPr="00991463">
        <w:rPr>
          <w:rFonts w:ascii="Aptos" w:hAnsi="Aptos"/>
          <w:b/>
          <w:bCs/>
        </w:rPr>
        <w:t>Warren Woods Public Schools</w:t>
      </w:r>
    </w:p>
    <w:p w14:paraId="7844A71C" w14:textId="77777777" w:rsidR="00977506" w:rsidRPr="00991463" w:rsidRDefault="00730831" w:rsidP="00977506">
      <w:pPr>
        <w:jc w:val="center"/>
        <w:rPr>
          <w:rFonts w:ascii="Aptos" w:hAnsi="Aptos"/>
          <w:b/>
          <w:bCs/>
        </w:rPr>
      </w:pPr>
      <w:r w:rsidRPr="00991463">
        <w:rPr>
          <w:rFonts w:ascii="Aptos" w:hAnsi="Aptos"/>
          <w:b/>
          <w:bCs/>
        </w:rPr>
        <w:t>12900 Frazho Rd.</w:t>
      </w:r>
    </w:p>
    <w:p w14:paraId="1070BDE7" w14:textId="77777777" w:rsidR="00977506" w:rsidRPr="00991463" w:rsidRDefault="00730831" w:rsidP="00977506">
      <w:pPr>
        <w:jc w:val="center"/>
        <w:rPr>
          <w:rFonts w:ascii="Aptos" w:hAnsi="Aptos"/>
          <w:b/>
          <w:bCs/>
        </w:rPr>
      </w:pPr>
      <w:r w:rsidRPr="00991463">
        <w:rPr>
          <w:rFonts w:ascii="Aptos" w:hAnsi="Aptos"/>
          <w:b/>
          <w:bCs/>
        </w:rPr>
        <w:t>Warren, MI 48089</w:t>
      </w:r>
    </w:p>
    <w:p w14:paraId="0B76F176" w14:textId="0A290380" w:rsidR="00730831" w:rsidRPr="00991463" w:rsidRDefault="00730831" w:rsidP="00977506">
      <w:pPr>
        <w:jc w:val="center"/>
        <w:rPr>
          <w:rFonts w:ascii="Aptos" w:hAnsi="Aptos"/>
          <w:b/>
          <w:bCs/>
        </w:rPr>
      </w:pPr>
      <w:r w:rsidRPr="00991463">
        <w:rPr>
          <w:rFonts w:ascii="Aptos" w:hAnsi="Aptos"/>
          <w:b/>
          <w:bCs/>
        </w:rPr>
        <w:t>(586) 439-4464</w:t>
      </w:r>
    </w:p>
    <w:p w14:paraId="6D19FF00" w14:textId="77777777" w:rsidR="00730831" w:rsidRPr="00011DC4" w:rsidRDefault="00730831">
      <w:pPr>
        <w:rPr>
          <w:rFonts w:ascii="Aptos" w:hAnsi="Aptos"/>
          <w:b/>
        </w:rPr>
      </w:pPr>
    </w:p>
    <w:p w14:paraId="7AD37884" w14:textId="77777777" w:rsidR="00977506" w:rsidRDefault="00730831" w:rsidP="00730831">
      <w:pPr>
        <w:pStyle w:val="BodyText"/>
        <w:rPr>
          <w:rFonts w:ascii="Aptos" w:hAnsi="Aptos"/>
        </w:rPr>
      </w:pPr>
      <w:r w:rsidRPr="00011DC4">
        <w:rPr>
          <w:rFonts w:ascii="Aptos" w:hAnsi="Aptos"/>
        </w:rPr>
        <w:t xml:space="preserve">Direct all other inquiries related to any other discrimination to:  </w:t>
      </w:r>
    </w:p>
    <w:p w14:paraId="234FF28C" w14:textId="77777777" w:rsidR="00DB16CD" w:rsidRDefault="00DB16CD" w:rsidP="00730831">
      <w:pPr>
        <w:pStyle w:val="BodyText"/>
        <w:rPr>
          <w:rFonts w:ascii="Aptos" w:hAnsi="Aptos"/>
        </w:rPr>
      </w:pPr>
    </w:p>
    <w:p w14:paraId="7FFD4730" w14:textId="77777777" w:rsidR="00977506" w:rsidRPr="00991463" w:rsidRDefault="00DA5751" w:rsidP="00977506">
      <w:pPr>
        <w:pStyle w:val="BodyText"/>
        <w:jc w:val="center"/>
        <w:rPr>
          <w:rFonts w:ascii="Aptos" w:hAnsi="Aptos"/>
          <w:b/>
          <w:bCs/>
        </w:rPr>
      </w:pPr>
      <w:r w:rsidRPr="00991463">
        <w:rPr>
          <w:rFonts w:ascii="Aptos" w:hAnsi="Aptos"/>
          <w:b/>
          <w:bCs/>
        </w:rPr>
        <w:t>Stacey Denewith-Fici</w:t>
      </w:r>
      <w:r w:rsidR="00977506" w:rsidRPr="00991463">
        <w:rPr>
          <w:rFonts w:ascii="Aptos" w:hAnsi="Aptos"/>
          <w:b/>
          <w:bCs/>
        </w:rPr>
        <w:t xml:space="preserve">, </w:t>
      </w:r>
      <w:r w:rsidR="00730831" w:rsidRPr="00991463">
        <w:rPr>
          <w:rFonts w:ascii="Aptos" w:hAnsi="Aptos"/>
          <w:b/>
          <w:bCs/>
        </w:rPr>
        <w:t>Superintendent</w:t>
      </w:r>
      <w:r w:rsidR="00977506" w:rsidRPr="00991463">
        <w:rPr>
          <w:rFonts w:ascii="Aptos" w:hAnsi="Aptos"/>
          <w:b/>
          <w:bCs/>
        </w:rPr>
        <w:t xml:space="preserve"> </w:t>
      </w:r>
    </w:p>
    <w:p w14:paraId="0BF9806C" w14:textId="2509B1F8" w:rsidR="00977506" w:rsidRPr="00991463" w:rsidRDefault="00977506" w:rsidP="00977506">
      <w:pPr>
        <w:pStyle w:val="BodyText"/>
        <w:jc w:val="center"/>
        <w:rPr>
          <w:rFonts w:ascii="Aptos" w:hAnsi="Aptos"/>
          <w:b/>
          <w:bCs/>
        </w:rPr>
      </w:pPr>
      <w:r w:rsidRPr="00991463">
        <w:rPr>
          <w:rFonts w:ascii="Aptos" w:hAnsi="Aptos"/>
          <w:b/>
          <w:bCs/>
        </w:rPr>
        <w:t>Warren Woods Public Schools</w:t>
      </w:r>
    </w:p>
    <w:p w14:paraId="56F0DE6D" w14:textId="77777777" w:rsidR="00977506" w:rsidRPr="00991463" w:rsidRDefault="00730831" w:rsidP="00977506">
      <w:pPr>
        <w:pStyle w:val="BodyText"/>
        <w:jc w:val="center"/>
        <w:rPr>
          <w:rFonts w:ascii="Aptos" w:hAnsi="Aptos"/>
          <w:b/>
          <w:bCs/>
        </w:rPr>
      </w:pPr>
      <w:r w:rsidRPr="00991463">
        <w:rPr>
          <w:rFonts w:ascii="Aptos" w:hAnsi="Aptos"/>
          <w:b/>
          <w:bCs/>
        </w:rPr>
        <w:t>12900 Frazho Rd.</w:t>
      </w:r>
    </w:p>
    <w:p w14:paraId="644AFF60" w14:textId="77777777" w:rsidR="00977506" w:rsidRPr="00991463" w:rsidRDefault="00DA5751" w:rsidP="00977506">
      <w:pPr>
        <w:pStyle w:val="BodyText"/>
        <w:jc w:val="center"/>
        <w:rPr>
          <w:rFonts w:ascii="Aptos" w:hAnsi="Aptos"/>
          <w:b/>
          <w:bCs/>
        </w:rPr>
      </w:pPr>
      <w:r w:rsidRPr="00991463">
        <w:rPr>
          <w:rFonts w:ascii="Aptos" w:hAnsi="Aptos"/>
          <w:b/>
          <w:bCs/>
        </w:rPr>
        <w:t>Warren, MI 48089</w:t>
      </w:r>
    </w:p>
    <w:p w14:paraId="1958999D" w14:textId="627803CD" w:rsidR="00730831" w:rsidRPr="00991463" w:rsidRDefault="00DA5751" w:rsidP="00977506">
      <w:pPr>
        <w:pStyle w:val="BodyText"/>
        <w:jc w:val="center"/>
        <w:rPr>
          <w:rFonts w:ascii="Aptos" w:hAnsi="Aptos"/>
          <w:b/>
          <w:bCs/>
        </w:rPr>
      </w:pPr>
      <w:r w:rsidRPr="00991463">
        <w:rPr>
          <w:rFonts w:ascii="Aptos" w:hAnsi="Aptos"/>
          <w:b/>
          <w:bCs/>
        </w:rPr>
        <w:t>(586) 439-441</w:t>
      </w:r>
      <w:r w:rsidR="00730831" w:rsidRPr="00991463">
        <w:rPr>
          <w:rFonts w:ascii="Aptos" w:hAnsi="Aptos"/>
          <w:b/>
          <w:bCs/>
        </w:rPr>
        <w:t>7</w:t>
      </w:r>
    </w:p>
    <w:p w14:paraId="7709E430" w14:textId="77777777" w:rsidR="008D4FC1" w:rsidRPr="00991463" w:rsidRDefault="008D4FC1" w:rsidP="00730831">
      <w:pPr>
        <w:pStyle w:val="BodyText"/>
        <w:rPr>
          <w:rFonts w:ascii="Aptos" w:hAnsi="Aptos"/>
          <w:b/>
          <w:bCs/>
        </w:rPr>
      </w:pPr>
    </w:p>
    <w:p w14:paraId="51840291" w14:textId="77777777" w:rsidR="008D4FC1" w:rsidRPr="00011DC4" w:rsidRDefault="008D4FC1" w:rsidP="00730831">
      <w:pPr>
        <w:pStyle w:val="BodyText"/>
        <w:rPr>
          <w:rFonts w:ascii="Aptos" w:hAnsi="Aptos"/>
        </w:rPr>
      </w:pPr>
    </w:p>
    <w:p w14:paraId="50635BB4" w14:textId="77777777" w:rsidR="008D4FC1" w:rsidRPr="00011DC4" w:rsidRDefault="008D4FC1" w:rsidP="00E86F5D">
      <w:pPr>
        <w:pStyle w:val="BodyText"/>
        <w:rPr>
          <w:rFonts w:ascii="Aptos" w:hAnsi="Aptos"/>
        </w:rPr>
      </w:pPr>
    </w:p>
    <w:sectPr w:rsidR="008D4FC1" w:rsidRPr="00011DC4" w:rsidSect="00FB018F">
      <w:footerReference w:type="default" r:id="rId19"/>
      <w:endnotePr>
        <w:numFmt w:val="decimal"/>
      </w:endnotePr>
      <w:type w:val="continuous"/>
      <w:pgSz w:w="12240" w:h="15840"/>
      <w:pgMar w:top="1440" w:right="720" w:bottom="1008"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81DB" w14:textId="77777777" w:rsidR="00AD40FE" w:rsidRDefault="00AD40FE" w:rsidP="00E8630C">
      <w:r>
        <w:separator/>
      </w:r>
    </w:p>
  </w:endnote>
  <w:endnote w:type="continuationSeparator" w:id="0">
    <w:p w14:paraId="0692FC10" w14:textId="77777777" w:rsidR="00AD40FE" w:rsidRDefault="00AD40FE" w:rsidP="00E8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BCFC9" w14:textId="77777777" w:rsidR="001C1C7F" w:rsidRDefault="001C1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F021F" w14:textId="77777777" w:rsidR="001C1C7F" w:rsidRDefault="001C1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0382" w14:textId="77777777" w:rsidR="001C1C7F" w:rsidRDefault="001C1C7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A1CA5">
      <w:rPr>
        <w:caps/>
        <w:noProof/>
        <w:color w:val="4F81BD" w:themeColor="accent1"/>
      </w:rPr>
      <w:t>9</w:t>
    </w:r>
    <w:r>
      <w:rPr>
        <w:caps/>
        <w:noProof/>
        <w:color w:val="4F81BD" w:themeColor="accent1"/>
      </w:rPr>
      <w:fldChar w:fldCharType="end"/>
    </w:r>
  </w:p>
  <w:p w14:paraId="582675F4" w14:textId="77777777" w:rsidR="001C1C7F" w:rsidRDefault="001C1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6C49" w14:textId="77777777" w:rsidR="001C1C7F" w:rsidRDefault="001C1C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891769"/>
      <w:docPartObj>
        <w:docPartGallery w:val="Page Numbers (Bottom of Page)"/>
        <w:docPartUnique/>
      </w:docPartObj>
    </w:sdtPr>
    <w:sdtEndPr>
      <w:rPr>
        <w:noProof/>
      </w:rPr>
    </w:sdtEndPr>
    <w:sdtContent>
      <w:p w14:paraId="095E1F76" w14:textId="77777777" w:rsidR="001C1C7F" w:rsidRDefault="001C1C7F" w:rsidP="00FB37FA">
        <w:pPr>
          <w:pStyle w:val="Footer"/>
          <w:jc w:val="center"/>
        </w:pPr>
        <w:r>
          <w:fldChar w:fldCharType="begin"/>
        </w:r>
        <w:r>
          <w:instrText xml:space="preserve"> PAGE   \* MERGEFORMAT </w:instrText>
        </w:r>
        <w:r>
          <w:fldChar w:fldCharType="separate"/>
        </w:r>
        <w:r w:rsidR="009A1CA5">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9568" w14:textId="77777777" w:rsidR="00AD40FE" w:rsidRDefault="00AD40FE" w:rsidP="00E8630C">
      <w:r>
        <w:separator/>
      </w:r>
    </w:p>
  </w:footnote>
  <w:footnote w:type="continuationSeparator" w:id="0">
    <w:p w14:paraId="4E290E52" w14:textId="77777777" w:rsidR="00AD40FE" w:rsidRDefault="00AD40FE" w:rsidP="00E8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4238" w14:textId="77777777" w:rsidR="001C1C7F" w:rsidRDefault="001C1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4876" w14:textId="77777777" w:rsidR="001C1C7F" w:rsidRPr="00B56C47" w:rsidRDefault="001C1C7F" w:rsidP="00B56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8CCA" w14:textId="77777777" w:rsidR="001C1C7F" w:rsidRDefault="001C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62D"/>
    <w:multiLevelType w:val="hybridMultilevel"/>
    <w:tmpl w:val="FBFA2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702A9"/>
    <w:multiLevelType w:val="hybridMultilevel"/>
    <w:tmpl w:val="5FF6C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3257"/>
    <w:multiLevelType w:val="hybridMultilevel"/>
    <w:tmpl w:val="EA126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B6175"/>
    <w:multiLevelType w:val="hybridMultilevel"/>
    <w:tmpl w:val="2D768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D471F"/>
    <w:multiLevelType w:val="hybridMultilevel"/>
    <w:tmpl w:val="363AD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2403F"/>
    <w:multiLevelType w:val="hybridMultilevel"/>
    <w:tmpl w:val="047C7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3E3256"/>
    <w:multiLevelType w:val="hybridMultilevel"/>
    <w:tmpl w:val="A5262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5510"/>
    <w:multiLevelType w:val="hybridMultilevel"/>
    <w:tmpl w:val="242AC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00CC8"/>
    <w:multiLevelType w:val="hybridMultilevel"/>
    <w:tmpl w:val="0BECD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39303E"/>
    <w:multiLevelType w:val="hybridMultilevel"/>
    <w:tmpl w:val="5ED0CB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14D4A09"/>
    <w:multiLevelType w:val="hybridMultilevel"/>
    <w:tmpl w:val="2F483DD8"/>
    <w:lvl w:ilvl="0" w:tplc="C32AD104">
      <w:start w:val="2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921C66"/>
    <w:multiLevelType w:val="hybridMultilevel"/>
    <w:tmpl w:val="839C9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99E238F"/>
    <w:multiLevelType w:val="hybridMultilevel"/>
    <w:tmpl w:val="AD9E07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712159EE"/>
    <w:multiLevelType w:val="hybridMultilevel"/>
    <w:tmpl w:val="7ABCDD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797B261D"/>
    <w:multiLevelType w:val="hybridMultilevel"/>
    <w:tmpl w:val="9CEA5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30253345">
    <w:abstractNumId w:val="1"/>
  </w:num>
  <w:num w:numId="2" w16cid:durableId="839540229">
    <w:abstractNumId w:val="0"/>
  </w:num>
  <w:num w:numId="3" w16cid:durableId="2095936534">
    <w:abstractNumId w:val="7"/>
  </w:num>
  <w:num w:numId="4" w16cid:durableId="480659559">
    <w:abstractNumId w:val="2"/>
  </w:num>
  <w:num w:numId="5" w16cid:durableId="676855965">
    <w:abstractNumId w:val="3"/>
  </w:num>
  <w:num w:numId="6" w16cid:durableId="44959017">
    <w:abstractNumId w:val="5"/>
  </w:num>
  <w:num w:numId="7" w16cid:durableId="1104569288">
    <w:abstractNumId w:val="4"/>
  </w:num>
  <w:num w:numId="8" w16cid:durableId="1895963100">
    <w:abstractNumId w:val="6"/>
  </w:num>
  <w:num w:numId="9" w16cid:durableId="2136023852">
    <w:abstractNumId w:val="8"/>
  </w:num>
  <w:num w:numId="10" w16cid:durableId="191500756">
    <w:abstractNumId w:val="12"/>
  </w:num>
  <w:num w:numId="11" w16cid:durableId="1623415194">
    <w:abstractNumId w:val="9"/>
  </w:num>
  <w:num w:numId="12" w16cid:durableId="168638331">
    <w:abstractNumId w:val="11"/>
  </w:num>
  <w:num w:numId="13" w16cid:durableId="2025085508">
    <w:abstractNumId w:val="14"/>
  </w:num>
  <w:num w:numId="14" w16cid:durableId="1077481956">
    <w:abstractNumId w:val="13"/>
  </w:num>
  <w:num w:numId="15" w16cid:durableId="1410613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20"/>
    <w:rsid w:val="000019FC"/>
    <w:rsid w:val="00001A82"/>
    <w:rsid w:val="00002109"/>
    <w:rsid w:val="00005082"/>
    <w:rsid w:val="00005427"/>
    <w:rsid w:val="00011DC4"/>
    <w:rsid w:val="00014752"/>
    <w:rsid w:val="00022D5A"/>
    <w:rsid w:val="00023D3C"/>
    <w:rsid w:val="0002429A"/>
    <w:rsid w:val="00026521"/>
    <w:rsid w:val="00033A72"/>
    <w:rsid w:val="00041C9F"/>
    <w:rsid w:val="00043357"/>
    <w:rsid w:val="000530EF"/>
    <w:rsid w:val="000554FD"/>
    <w:rsid w:val="00055F30"/>
    <w:rsid w:val="00057D05"/>
    <w:rsid w:val="000643F9"/>
    <w:rsid w:val="00070739"/>
    <w:rsid w:val="00070EBD"/>
    <w:rsid w:val="00072159"/>
    <w:rsid w:val="00075376"/>
    <w:rsid w:val="0007629F"/>
    <w:rsid w:val="00081FFA"/>
    <w:rsid w:val="000825DD"/>
    <w:rsid w:val="00083571"/>
    <w:rsid w:val="00083846"/>
    <w:rsid w:val="00084C32"/>
    <w:rsid w:val="00087EB1"/>
    <w:rsid w:val="000902AD"/>
    <w:rsid w:val="00092FFA"/>
    <w:rsid w:val="00097980"/>
    <w:rsid w:val="000A266E"/>
    <w:rsid w:val="000A6470"/>
    <w:rsid w:val="000B590D"/>
    <w:rsid w:val="000C42EB"/>
    <w:rsid w:val="000C77CB"/>
    <w:rsid w:val="000D1E2B"/>
    <w:rsid w:val="000D6CA2"/>
    <w:rsid w:val="000E6D5A"/>
    <w:rsid w:val="000E6E81"/>
    <w:rsid w:val="000E73B1"/>
    <w:rsid w:val="000F2011"/>
    <w:rsid w:val="000F215A"/>
    <w:rsid w:val="000F4D57"/>
    <w:rsid w:val="000F72AB"/>
    <w:rsid w:val="001062A6"/>
    <w:rsid w:val="00112D46"/>
    <w:rsid w:val="00123F7D"/>
    <w:rsid w:val="00125884"/>
    <w:rsid w:val="00125F8C"/>
    <w:rsid w:val="00125FD7"/>
    <w:rsid w:val="001351E3"/>
    <w:rsid w:val="001430B9"/>
    <w:rsid w:val="00143183"/>
    <w:rsid w:val="00145DFF"/>
    <w:rsid w:val="00146522"/>
    <w:rsid w:val="0014731F"/>
    <w:rsid w:val="00150474"/>
    <w:rsid w:val="00151510"/>
    <w:rsid w:val="0015168A"/>
    <w:rsid w:val="001542D0"/>
    <w:rsid w:val="001567D7"/>
    <w:rsid w:val="0015727A"/>
    <w:rsid w:val="001605F7"/>
    <w:rsid w:val="00166D8F"/>
    <w:rsid w:val="0017446A"/>
    <w:rsid w:val="00175E55"/>
    <w:rsid w:val="00176E6A"/>
    <w:rsid w:val="001771D7"/>
    <w:rsid w:val="00184F70"/>
    <w:rsid w:val="00186191"/>
    <w:rsid w:val="00196608"/>
    <w:rsid w:val="001A2910"/>
    <w:rsid w:val="001B1BFB"/>
    <w:rsid w:val="001B70B5"/>
    <w:rsid w:val="001C1C7F"/>
    <w:rsid w:val="001C3880"/>
    <w:rsid w:val="001C7492"/>
    <w:rsid w:val="001C7510"/>
    <w:rsid w:val="001D16A1"/>
    <w:rsid w:val="001D2C0A"/>
    <w:rsid w:val="001E0310"/>
    <w:rsid w:val="001E2A13"/>
    <w:rsid w:val="001E4FBA"/>
    <w:rsid w:val="001F503B"/>
    <w:rsid w:val="002021C1"/>
    <w:rsid w:val="002038C3"/>
    <w:rsid w:val="00203DA7"/>
    <w:rsid w:val="00204F7E"/>
    <w:rsid w:val="00220101"/>
    <w:rsid w:val="002202A4"/>
    <w:rsid w:val="00220DE6"/>
    <w:rsid w:val="00225F70"/>
    <w:rsid w:val="00226196"/>
    <w:rsid w:val="00227C0F"/>
    <w:rsid w:val="00227DEB"/>
    <w:rsid w:val="00230C82"/>
    <w:rsid w:val="00230D91"/>
    <w:rsid w:val="00235FB6"/>
    <w:rsid w:val="002423F6"/>
    <w:rsid w:val="00245255"/>
    <w:rsid w:val="00245F87"/>
    <w:rsid w:val="002507A3"/>
    <w:rsid w:val="00252EC5"/>
    <w:rsid w:val="002548C4"/>
    <w:rsid w:val="00257CF5"/>
    <w:rsid w:val="00260BE9"/>
    <w:rsid w:val="00260FEC"/>
    <w:rsid w:val="00263714"/>
    <w:rsid w:val="002707F3"/>
    <w:rsid w:val="00273D63"/>
    <w:rsid w:val="00274BE2"/>
    <w:rsid w:val="00277BEF"/>
    <w:rsid w:val="00286139"/>
    <w:rsid w:val="00290C3B"/>
    <w:rsid w:val="00290D2B"/>
    <w:rsid w:val="002921C5"/>
    <w:rsid w:val="00294DAC"/>
    <w:rsid w:val="00294DD3"/>
    <w:rsid w:val="00296496"/>
    <w:rsid w:val="002A1A4A"/>
    <w:rsid w:val="002A50FC"/>
    <w:rsid w:val="002A6AC3"/>
    <w:rsid w:val="002B5721"/>
    <w:rsid w:val="002B6570"/>
    <w:rsid w:val="002C0DD6"/>
    <w:rsid w:val="002C2146"/>
    <w:rsid w:val="002C2348"/>
    <w:rsid w:val="002C72C8"/>
    <w:rsid w:val="002D0CAF"/>
    <w:rsid w:val="002D0E09"/>
    <w:rsid w:val="002D498A"/>
    <w:rsid w:val="002E0101"/>
    <w:rsid w:val="002E3FC4"/>
    <w:rsid w:val="002E736D"/>
    <w:rsid w:val="002F0A0A"/>
    <w:rsid w:val="002F1C6E"/>
    <w:rsid w:val="00322638"/>
    <w:rsid w:val="00324A23"/>
    <w:rsid w:val="00325E6E"/>
    <w:rsid w:val="0033307B"/>
    <w:rsid w:val="00334865"/>
    <w:rsid w:val="003405A3"/>
    <w:rsid w:val="00341079"/>
    <w:rsid w:val="003436DC"/>
    <w:rsid w:val="00343CDD"/>
    <w:rsid w:val="00344510"/>
    <w:rsid w:val="0035144E"/>
    <w:rsid w:val="00353E86"/>
    <w:rsid w:val="00354F63"/>
    <w:rsid w:val="00355721"/>
    <w:rsid w:val="0036295A"/>
    <w:rsid w:val="00363977"/>
    <w:rsid w:val="00371AD9"/>
    <w:rsid w:val="00372C23"/>
    <w:rsid w:val="003748ED"/>
    <w:rsid w:val="003759A6"/>
    <w:rsid w:val="00377F66"/>
    <w:rsid w:val="00380B73"/>
    <w:rsid w:val="0038145F"/>
    <w:rsid w:val="003B138E"/>
    <w:rsid w:val="003B16E9"/>
    <w:rsid w:val="003B1B01"/>
    <w:rsid w:val="003B338A"/>
    <w:rsid w:val="003B5B68"/>
    <w:rsid w:val="003B6E33"/>
    <w:rsid w:val="003B776C"/>
    <w:rsid w:val="003C1CBC"/>
    <w:rsid w:val="003C3B59"/>
    <w:rsid w:val="003D4B4C"/>
    <w:rsid w:val="003D5858"/>
    <w:rsid w:val="003D6784"/>
    <w:rsid w:val="003E1EEF"/>
    <w:rsid w:val="003E6FF6"/>
    <w:rsid w:val="003E718D"/>
    <w:rsid w:val="003F2802"/>
    <w:rsid w:val="003F2E96"/>
    <w:rsid w:val="003F3E78"/>
    <w:rsid w:val="003F565D"/>
    <w:rsid w:val="00400446"/>
    <w:rsid w:val="004007D5"/>
    <w:rsid w:val="0040166B"/>
    <w:rsid w:val="00407F2A"/>
    <w:rsid w:val="00411505"/>
    <w:rsid w:val="004176D5"/>
    <w:rsid w:val="00417B44"/>
    <w:rsid w:val="00422F45"/>
    <w:rsid w:val="00426C03"/>
    <w:rsid w:val="0042718A"/>
    <w:rsid w:val="00427A96"/>
    <w:rsid w:val="00442ECD"/>
    <w:rsid w:val="00446464"/>
    <w:rsid w:val="00450E7C"/>
    <w:rsid w:val="004603F1"/>
    <w:rsid w:val="004610FA"/>
    <w:rsid w:val="00461B5E"/>
    <w:rsid w:val="00462375"/>
    <w:rsid w:val="004675F2"/>
    <w:rsid w:val="004703C2"/>
    <w:rsid w:val="00487637"/>
    <w:rsid w:val="00493C78"/>
    <w:rsid w:val="004954A0"/>
    <w:rsid w:val="004A16FE"/>
    <w:rsid w:val="004A28BA"/>
    <w:rsid w:val="004C3474"/>
    <w:rsid w:val="004D55A8"/>
    <w:rsid w:val="004D6772"/>
    <w:rsid w:val="004D7A0E"/>
    <w:rsid w:val="004E31E3"/>
    <w:rsid w:val="004E5CA3"/>
    <w:rsid w:val="004E7D95"/>
    <w:rsid w:val="004F0F03"/>
    <w:rsid w:val="004F31C7"/>
    <w:rsid w:val="004F3B89"/>
    <w:rsid w:val="004F678F"/>
    <w:rsid w:val="004F7B81"/>
    <w:rsid w:val="005016D5"/>
    <w:rsid w:val="00502E91"/>
    <w:rsid w:val="005078B1"/>
    <w:rsid w:val="00514A52"/>
    <w:rsid w:val="00521E83"/>
    <w:rsid w:val="005229F4"/>
    <w:rsid w:val="0053016C"/>
    <w:rsid w:val="00532DE6"/>
    <w:rsid w:val="005451CB"/>
    <w:rsid w:val="0054746E"/>
    <w:rsid w:val="005526ED"/>
    <w:rsid w:val="00552B8D"/>
    <w:rsid w:val="00552F7B"/>
    <w:rsid w:val="00554FC5"/>
    <w:rsid w:val="00557686"/>
    <w:rsid w:val="0056398D"/>
    <w:rsid w:val="00571BDD"/>
    <w:rsid w:val="005729B7"/>
    <w:rsid w:val="005757A2"/>
    <w:rsid w:val="0058349B"/>
    <w:rsid w:val="00593C69"/>
    <w:rsid w:val="005946E4"/>
    <w:rsid w:val="005953CE"/>
    <w:rsid w:val="00595ECA"/>
    <w:rsid w:val="005A0B0B"/>
    <w:rsid w:val="005A206F"/>
    <w:rsid w:val="005A4283"/>
    <w:rsid w:val="005A4C61"/>
    <w:rsid w:val="005B0D6C"/>
    <w:rsid w:val="005B3D1E"/>
    <w:rsid w:val="005C6AF5"/>
    <w:rsid w:val="005C7412"/>
    <w:rsid w:val="005D440B"/>
    <w:rsid w:val="005D5F9D"/>
    <w:rsid w:val="005D6355"/>
    <w:rsid w:val="005D7056"/>
    <w:rsid w:val="005D73A9"/>
    <w:rsid w:val="005E073A"/>
    <w:rsid w:val="005E1937"/>
    <w:rsid w:val="005E2168"/>
    <w:rsid w:val="005E4998"/>
    <w:rsid w:val="005E616C"/>
    <w:rsid w:val="005E715E"/>
    <w:rsid w:val="005F7075"/>
    <w:rsid w:val="0060047D"/>
    <w:rsid w:val="006008DE"/>
    <w:rsid w:val="006039CF"/>
    <w:rsid w:val="00605F28"/>
    <w:rsid w:val="006100F8"/>
    <w:rsid w:val="006151AA"/>
    <w:rsid w:val="0062151B"/>
    <w:rsid w:val="00623D15"/>
    <w:rsid w:val="0062663E"/>
    <w:rsid w:val="00634D84"/>
    <w:rsid w:val="00642A2C"/>
    <w:rsid w:val="006435BF"/>
    <w:rsid w:val="00646EA6"/>
    <w:rsid w:val="0065365F"/>
    <w:rsid w:val="0065596D"/>
    <w:rsid w:val="00655C99"/>
    <w:rsid w:val="00660DF2"/>
    <w:rsid w:val="00661039"/>
    <w:rsid w:val="006628B3"/>
    <w:rsid w:val="00666290"/>
    <w:rsid w:val="00674173"/>
    <w:rsid w:val="006800E5"/>
    <w:rsid w:val="00682D70"/>
    <w:rsid w:val="006837EB"/>
    <w:rsid w:val="006900FB"/>
    <w:rsid w:val="00690D1C"/>
    <w:rsid w:val="006972B3"/>
    <w:rsid w:val="006977CE"/>
    <w:rsid w:val="006A0697"/>
    <w:rsid w:val="006A2664"/>
    <w:rsid w:val="006A5101"/>
    <w:rsid w:val="006A6AC9"/>
    <w:rsid w:val="006B1141"/>
    <w:rsid w:val="006B55D7"/>
    <w:rsid w:val="006B5D38"/>
    <w:rsid w:val="006C300F"/>
    <w:rsid w:val="006D06A0"/>
    <w:rsid w:val="006E0CDA"/>
    <w:rsid w:val="006E6973"/>
    <w:rsid w:val="006E791F"/>
    <w:rsid w:val="006F51B4"/>
    <w:rsid w:val="00700641"/>
    <w:rsid w:val="00711505"/>
    <w:rsid w:val="00730831"/>
    <w:rsid w:val="00730AC1"/>
    <w:rsid w:val="00736345"/>
    <w:rsid w:val="00736DD8"/>
    <w:rsid w:val="00744417"/>
    <w:rsid w:val="00745DCB"/>
    <w:rsid w:val="007516DB"/>
    <w:rsid w:val="00757751"/>
    <w:rsid w:val="00761E29"/>
    <w:rsid w:val="00762167"/>
    <w:rsid w:val="00763CBF"/>
    <w:rsid w:val="00764FD4"/>
    <w:rsid w:val="00771D44"/>
    <w:rsid w:val="00773F2D"/>
    <w:rsid w:val="00774A9D"/>
    <w:rsid w:val="007818F0"/>
    <w:rsid w:val="007A0EE9"/>
    <w:rsid w:val="007A6146"/>
    <w:rsid w:val="007B0059"/>
    <w:rsid w:val="007B198A"/>
    <w:rsid w:val="007B19B3"/>
    <w:rsid w:val="007B2238"/>
    <w:rsid w:val="007B6AD3"/>
    <w:rsid w:val="007C1C2A"/>
    <w:rsid w:val="007C3E40"/>
    <w:rsid w:val="007C476D"/>
    <w:rsid w:val="007C79DF"/>
    <w:rsid w:val="007E131D"/>
    <w:rsid w:val="007E4588"/>
    <w:rsid w:val="007E47D5"/>
    <w:rsid w:val="007E713C"/>
    <w:rsid w:val="007E7A8F"/>
    <w:rsid w:val="007F170B"/>
    <w:rsid w:val="007F5422"/>
    <w:rsid w:val="007F55F0"/>
    <w:rsid w:val="007F7D4D"/>
    <w:rsid w:val="008033C9"/>
    <w:rsid w:val="00803538"/>
    <w:rsid w:val="008057AB"/>
    <w:rsid w:val="00805AE1"/>
    <w:rsid w:val="0080720F"/>
    <w:rsid w:val="008078A6"/>
    <w:rsid w:val="00811848"/>
    <w:rsid w:val="00812609"/>
    <w:rsid w:val="0083089D"/>
    <w:rsid w:val="00833D21"/>
    <w:rsid w:val="008342B6"/>
    <w:rsid w:val="008359C6"/>
    <w:rsid w:val="008407E5"/>
    <w:rsid w:val="008416C1"/>
    <w:rsid w:val="00844806"/>
    <w:rsid w:val="00845C52"/>
    <w:rsid w:val="0084643D"/>
    <w:rsid w:val="0087174A"/>
    <w:rsid w:val="00875063"/>
    <w:rsid w:val="00880773"/>
    <w:rsid w:val="00886D14"/>
    <w:rsid w:val="00887AA0"/>
    <w:rsid w:val="00895606"/>
    <w:rsid w:val="008A025F"/>
    <w:rsid w:val="008A2EA4"/>
    <w:rsid w:val="008A54C8"/>
    <w:rsid w:val="008C5B2A"/>
    <w:rsid w:val="008C6B6D"/>
    <w:rsid w:val="008D369C"/>
    <w:rsid w:val="008D3C55"/>
    <w:rsid w:val="008D4FC1"/>
    <w:rsid w:val="008D50A4"/>
    <w:rsid w:val="008D5EE3"/>
    <w:rsid w:val="008D63CD"/>
    <w:rsid w:val="008E14DB"/>
    <w:rsid w:val="008E7B40"/>
    <w:rsid w:val="008E7BB0"/>
    <w:rsid w:val="008F7FC4"/>
    <w:rsid w:val="00901C9E"/>
    <w:rsid w:val="0090217E"/>
    <w:rsid w:val="00903727"/>
    <w:rsid w:val="009040CC"/>
    <w:rsid w:val="009050B0"/>
    <w:rsid w:val="00910199"/>
    <w:rsid w:val="0091281A"/>
    <w:rsid w:val="009128B9"/>
    <w:rsid w:val="0091471A"/>
    <w:rsid w:val="009211DB"/>
    <w:rsid w:val="00924C0C"/>
    <w:rsid w:val="00925550"/>
    <w:rsid w:val="00933841"/>
    <w:rsid w:val="00944608"/>
    <w:rsid w:val="009515D4"/>
    <w:rsid w:val="00951978"/>
    <w:rsid w:val="00955B40"/>
    <w:rsid w:val="00956D01"/>
    <w:rsid w:val="0096008F"/>
    <w:rsid w:val="00960274"/>
    <w:rsid w:val="00961474"/>
    <w:rsid w:val="00964BF5"/>
    <w:rsid w:val="00965132"/>
    <w:rsid w:val="0096564C"/>
    <w:rsid w:val="0097123E"/>
    <w:rsid w:val="00973B46"/>
    <w:rsid w:val="00975BA4"/>
    <w:rsid w:val="00977506"/>
    <w:rsid w:val="00982BCD"/>
    <w:rsid w:val="00982C23"/>
    <w:rsid w:val="009847C9"/>
    <w:rsid w:val="00984BD9"/>
    <w:rsid w:val="009857E6"/>
    <w:rsid w:val="00991463"/>
    <w:rsid w:val="009A1CA5"/>
    <w:rsid w:val="009A1D20"/>
    <w:rsid w:val="009A2741"/>
    <w:rsid w:val="009A2EE7"/>
    <w:rsid w:val="009A31C5"/>
    <w:rsid w:val="009A428E"/>
    <w:rsid w:val="009A54D6"/>
    <w:rsid w:val="009A5DD4"/>
    <w:rsid w:val="009B04A5"/>
    <w:rsid w:val="009B104B"/>
    <w:rsid w:val="009B176B"/>
    <w:rsid w:val="009B6E27"/>
    <w:rsid w:val="009C047D"/>
    <w:rsid w:val="009C1A8F"/>
    <w:rsid w:val="009C3BD8"/>
    <w:rsid w:val="009C66D1"/>
    <w:rsid w:val="009D39FC"/>
    <w:rsid w:val="009D6A00"/>
    <w:rsid w:val="009E101F"/>
    <w:rsid w:val="009E2B8B"/>
    <w:rsid w:val="009E437D"/>
    <w:rsid w:val="009E60CC"/>
    <w:rsid w:val="009F01C2"/>
    <w:rsid w:val="009F34BF"/>
    <w:rsid w:val="009F4B73"/>
    <w:rsid w:val="00A01265"/>
    <w:rsid w:val="00A10A70"/>
    <w:rsid w:val="00A13F04"/>
    <w:rsid w:val="00A169E2"/>
    <w:rsid w:val="00A226AD"/>
    <w:rsid w:val="00A24C95"/>
    <w:rsid w:val="00A26EA4"/>
    <w:rsid w:val="00A31ED2"/>
    <w:rsid w:val="00A4448C"/>
    <w:rsid w:val="00A4604B"/>
    <w:rsid w:val="00A471C7"/>
    <w:rsid w:val="00A60717"/>
    <w:rsid w:val="00A6660C"/>
    <w:rsid w:val="00A673B8"/>
    <w:rsid w:val="00A707EE"/>
    <w:rsid w:val="00A7189F"/>
    <w:rsid w:val="00A7401F"/>
    <w:rsid w:val="00A74906"/>
    <w:rsid w:val="00A77F59"/>
    <w:rsid w:val="00A82FD3"/>
    <w:rsid w:val="00A85291"/>
    <w:rsid w:val="00A866FB"/>
    <w:rsid w:val="00A9012A"/>
    <w:rsid w:val="00A919F1"/>
    <w:rsid w:val="00AA44E6"/>
    <w:rsid w:val="00AA5529"/>
    <w:rsid w:val="00AB3A3F"/>
    <w:rsid w:val="00AB7702"/>
    <w:rsid w:val="00AC3872"/>
    <w:rsid w:val="00AC48F5"/>
    <w:rsid w:val="00AC528F"/>
    <w:rsid w:val="00AC5CD1"/>
    <w:rsid w:val="00AC734D"/>
    <w:rsid w:val="00AC755E"/>
    <w:rsid w:val="00AD40FE"/>
    <w:rsid w:val="00AD4D77"/>
    <w:rsid w:val="00AE0EF2"/>
    <w:rsid w:val="00AE1943"/>
    <w:rsid w:val="00AE19F1"/>
    <w:rsid w:val="00AE3ABD"/>
    <w:rsid w:val="00AE7721"/>
    <w:rsid w:val="00AF1939"/>
    <w:rsid w:val="00AF60A7"/>
    <w:rsid w:val="00B07B16"/>
    <w:rsid w:val="00B119A1"/>
    <w:rsid w:val="00B1648D"/>
    <w:rsid w:val="00B32FE7"/>
    <w:rsid w:val="00B3312D"/>
    <w:rsid w:val="00B337B0"/>
    <w:rsid w:val="00B33A8F"/>
    <w:rsid w:val="00B342DD"/>
    <w:rsid w:val="00B4047C"/>
    <w:rsid w:val="00B432C5"/>
    <w:rsid w:val="00B43AA9"/>
    <w:rsid w:val="00B50652"/>
    <w:rsid w:val="00B5183B"/>
    <w:rsid w:val="00B55886"/>
    <w:rsid w:val="00B56274"/>
    <w:rsid w:val="00B56C47"/>
    <w:rsid w:val="00B57148"/>
    <w:rsid w:val="00B60876"/>
    <w:rsid w:val="00B634C0"/>
    <w:rsid w:val="00B76AF9"/>
    <w:rsid w:val="00B81986"/>
    <w:rsid w:val="00B81E1C"/>
    <w:rsid w:val="00B82A7E"/>
    <w:rsid w:val="00B82CE4"/>
    <w:rsid w:val="00B905CC"/>
    <w:rsid w:val="00B905F9"/>
    <w:rsid w:val="00B9071E"/>
    <w:rsid w:val="00B90C13"/>
    <w:rsid w:val="00B918A7"/>
    <w:rsid w:val="00B96E8F"/>
    <w:rsid w:val="00B9703C"/>
    <w:rsid w:val="00B9743A"/>
    <w:rsid w:val="00BA62BA"/>
    <w:rsid w:val="00BA7DB4"/>
    <w:rsid w:val="00BB2371"/>
    <w:rsid w:val="00BB794A"/>
    <w:rsid w:val="00BC2441"/>
    <w:rsid w:val="00BC2851"/>
    <w:rsid w:val="00BC483F"/>
    <w:rsid w:val="00BC6CD3"/>
    <w:rsid w:val="00BC7EA9"/>
    <w:rsid w:val="00BF0248"/>
    <w:rsid w:val="00BF6CFF"/>
    <w:rsid w:val="00BF7EAC"/>
    <w:rsid w:val="00C00D6A"/>
    <w:rsid w:val="00C0143C"/>
    <w:rsid w:val="00C06FFA"/>
    <w:rsid w:val="00C140B8"/>
    <w:rsid w:val="00C1718D"/>
    <w:rsid w:val="00C25B40"/>
    <w:rsid w:val="00C32921"/>
    <w:rsid w:val="00C359D1"/>
    <w:rsid w:val="00C35D36"/>
    <w:rsid w:val="00C40075"/>
    <w:rsid w:val="00C41B00"/>
    <w:rsid w:val="00C43847"/>
    <w:rsid w:val="00C46B86"/>
    <w:rsid w:val="00C5043B"/>
    <w:rsid w:val="00C50FA0"/>
    <w:rsid w:val="00C54BE3"/>
    <w:rsid w:val="00C55E74"/>
    <w:rsid w:val="00C56665"/>
    <w:rsid w:val="00C57A98"/>
    <w:rsid w:val="00C67191"/>
    <w:rsid w:val="00C67988"/>
    <w:rsid w:val="00C7014D"/>
    <w:rsid w:val="00C71CBC"/>
    <w:rsid w:val="00C71CE2"/>
    <w:rsid w:val="00C76BA9"/>
    <w:rsid w:val="00C77C9D"/>
    <w:rsid w:val="00C826D5"/>
    <w:rsid w:val="00C91368"/>
    <w:rsid w:val="00C94A30"/>
    <w:rsid w:val="00C94A50"/>
    <w:rsid w:val="00CA1DC4"/>
    <w:rsid w:val="00CA4AE5"/>
    <w:rsid w:val="00CA6CB1"/>
    <w:rsid w:val="00CA72B4"/>
    <w:rsid w:val="00CB5F95"/>
    <w:rsid w:val="00CC044F"/>
    <w:rsid w:val="00CD03C7"/>
    <w:rsid w:val="00CD0B85"/>
    <w:rsid w:val="00CD1EA0"/>
    <w:rsid w:val="00CD43E4"/>
    <w:rsid w:val="00CD5257"/>
    <w:rsid w:val="00CD76F1"/>
    <w:rsid w:val="00CE4D5A"/>
    <w:rsid w:val="00CF2F4F"/>
    <w:rsid w:val="00CF44B3"/>
    <w:rsid w:val="00D03AA3"/>
    <w:rsid w:val="00D044A4"/>
    <w:rsid w:val="00D0644E"/>
    <w:rsid w:val="00D17397"/>
    <w:rsid w:val="00D23556"/>
    <w:rsid w:val="00D24620"/>
    <w:rsid w:val="00D359CB"/>
    <w:rsid w:val="00D367CA"/>
    <w:rsid w:val="00D419AF"/>
    <w:rsid w:val="00D442F2"/>
    <w:rsid w:val="00D45516"/>
    <w:rsid w:val="00D542A4"/>
    <w:rsid w:val="00D618FA"/>
    <w:rsid w:val="00D619C3"/>
    <w:rsid w:val="00D6397B"/>
    <w:rsid w:val="00D65EEB"/>
    <w:rsid w:val="00D6729C"/>
    <w:rsid w:val="00D73D25"/>
    <w:rsid w:val="00D74743"/>
    <w:rsid w:val="00D75A74"/>
    <w:rsid w:val="00D80B5E"/>
    <w:rsid w:val="00D84DF3"/>
    <w:rsid w:val="00D86FA3"/>
    <w:rsid w:val="00D876FE"/>
    <w:rsid w:val="00D87AF7"/>
    <w:rsid w:val="00DA065E"/>
    <w:rsid w:val="00DA1D42"/>
    <w:rsid w:val="00DA45C5"/>
    <w:rsid w:val="00DA4AD2"/>
    <w:rsid w:val="00DA4D82"/>
    <w:rsid w:val="00DA5751"/>
    <w:rsid w:val="00DA5B7D"/>
    <w:rsid w:val="00DA7EA9"/>
    <w:rsid w:val="00DB16CD"/>
    <w:rsid w:val="00DB1D3E"/>
    <w:rsid w:val="00DC2FFE"/>
    <w:rsid w:val="00DC35B4"/>
    <w:rsid w:val="00DC6970"/>
    <w:rsid w:val="00DC7807"/>
    <w:rsid w:val="00DD216E"/>
    <w:rsid w:val="00DD2474"/>
    <w:rsid w:val="00DD4C77"/>
    <w:rsid w:val="00DD6844"/>
    <w:rsid w:val="00DE332D"/>
    <w:rsid w:val="00DE3416"/>
    <w:rsid w:val="00DE4FEB"/>
    <w:rsid w:val="00DE503F"/>
    <w:rsid w:val="00DF341F"/>
    <w:rsid w:val="00DF3528"/>
    <w:rsid w:val="00DF63FA"/>
    <w:rsid w:val="00E02101"/>
    <w:rsid w:val="00E02DB9"/>
    <w:rsid w:val="00E0507F"/>
    <w:rsid w:val="00E06FC3"/>
    <w:rsid w:val="00E10334"/>
    <w:rsid w:val="00E17025"/>
    <w:rsid w:val="00E22E1B"/>
    <w:rsid w:val="00E305C5"/>
    <w:rsid w:val="00E37263"/>
    <w:rsid w:val="00E4358E"/>
    <w:rsid w:val="00E43FED"/>
    <w:rsid w:val="00E449AF"/>
    <w:rsid w:val="00E466A4"/>
    <w:rsid w:val="00E4682E"/>
    <w:rsid w:val="00E47FD4"/>
    <w:rsid w:val="00E518E2"/>
    <w:rsid w:val="00E51937"/>
    <w:rsid w:val="00E673C2"/>
    <w:rsid w:val="00E70DF7"/>
    <w:rsid w:val="00E735A3"/>
    <w:rsid w:val="00E761AB"/>
    <w:rsid w:val="00E76520"/>
    <w:rsid w:val="00E7662B"/>
    <w:rsid w:val="00E81691"/>
    <w:rsid w:val="00E84914"/>
    <w:rsid w:val="00E85892"/>
    <w:rsid w:val="00E8630C"/>
    <w:rsid w:val="00E86F5D"/>
    <w:rsid w:val="00E9716A"/>
    <w:rsid w:val="00EA013D"/>
    <w:rsid w:val="00EA22E3"/>
    <w:rsid w:val="00EA3238"/>
    <w:rsid w:val="00EA41BE"/>
    <w:rsid w:val="00EA6312"/>
    <w:rsid w:val="00EA6710"/>
    <w:rsid w:val="00EB24DE"/>
    <w:rsid w:val="00EC490A"/>
    <w:rsid w:val="00ED1BF7"/>
    <w:rsid w:val="00ED3CF5"/>
    <w:rsid w:val="00ED6FB8"/>
    <w:rsid w:val="00EE2106"/>
    <w:rsid w:val="00EE6506"/>
    <w:rsid w:val="00EF1F85"/>
    <w:rsid w:val="00EF3CA4"/>
    <w:rsid w:val="00EF7783"/>
    <w:rsid w:val="00F02E76"/>
    <w:rsid w:val="00F0609E"/>
    <w:rsid w:val="00F061C8"/>
    <w:rsid w:val="00F122DD"/>
    <w:rsid w:val="00F17732"/>
    <w:rsid w:val="00F2740E"/>
    <w:rsid w:val="00F3060B"/>
    <w:rsid w:val="00F31EBA"/>
    <w:rsid w:val="00F3634B"/>
    <w:rsid w:val="00F40A79"/>
    <w:rsid w:val="00F418AF"/>
    <w:rsid w:val="00F44219"/>
    <w:rsid w:val="00F462C3"/>
    <w:rsid w:val="00F46473"/>
    <w:rsid w:val="00F476D0"/>
    <w:rsid w:val="00F5124C"/>
    <w:rsid w:val="00F51BB7"/>
    <w:rsid w:val="00F5561F"/>
    <w:rsid w:val="00F56B73"/>
    <w:rsid w:val="00F67619"/>
    <w:rsid w:val="00F67E7C"/>
    <w:rsid w:val="00F777F9"/>
    <w:rsid w:val="00F81FB0"/>
    <w:rsid w:val="00F9330E"/>
    <w:rsid w:val="00F9384F"/>
    <w:rsid w:val="00F95F78"/>
    <w:rsid w:val="00FA5958"/>
    <w:rsid w:val="00FB018F"/>
    <w:rsid w:val="00FB2ED1"/>
    <w:rsid w:val="00FB3709"/>
    <w:rsid w:val="00FB37FA"/>
    <w:rsid w:val="00FB755D"/>
    <w:rsid w:val="00FC05C2"/>
    <w:rsid w:val="00FC0A6A"/>
    <w:rsid w:val="00FC0B4E"/>
    <w:rsid w:val="00FC2CA9"/>
    <w:rsid w:val="00FC506E"/>
    <w:rsid w:val="00FC57DA"/>
    <w:rsid w:val="00FD1CBE"/>
    <w:rsid w:val="00FD43F7"/>
    <w:rsid w:val="00FD7420"/>
    <w:rsid w:val="00FE6711"/>
    <w:rsid w:val="00FF0BFE"/>
    <w:rsid w:val="00FF3840"/>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B33D285"/>
  <w15:docId w15:val="{2E43D8CC-4BCD-4727-9ABA-F3A37D1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660DF2"/>
    <w:pPr>
      <w:keepNext/>
      <w:jc w:val="center"/>
      <w:outlineLvl w:val="0"/>
    </w:pPr>
    <w:rPr>
      <w:rFonts w:ascii="Times New Roman" w:hAnsi="Times New Roman"/>
      <w:b/>
      <w:bCs/>
      <w:sz w:val="36"/>
      <w:szCs w:val="36"/>
    </w:rPr>
  </w:style>
  <w:style w:type="paragraph" w:styleId="Heading2">
    <w:name w:val="heading 2"/>
    <w:basedOn w:val="Normal"/>
    <w:next w:val="Normal"/>
    <w:link w:val="Heading2Char"/>
    <w:qFormat/>
    <w:rsid w:val="00660DF2"/>
    <w:pPr>
      <w:keepNext/>
      <w:tabs>
        <w:tab w:val="left" w:pos="-1440"/>
      </w:tabs>
      <w:ind w:left="5040" w:right="-720" w:hanging="5040"/>
      <w:outlineLvl w:val="1"/>
    </w:pPr>
    <w:rPr>
      <w:rFonts w:ascii="Times New Roman" w:hAnsi="Times New Roman"/>
    </w:rPr>
  </w:style>
  <w:style w:type="paragraph" w:styleId="Heading3">
    <w:name w:val="heading 3"/>
    <w:basedOn w:val="Normal"/>
    <w:next w:val="Normal"/>
    <w:link w:val="Heading3Char"/>
    <w:qFormat/>
    <w:rsid w:val="00A82FD3"/>
    <w:pPr>
      <w:keepNext/>
      <w:widowControl/>
      <w:outlineLvl w:val="2"/>
    </w:pPr>
    <w:rPr>
      <w:rFonts w:ascii="Times New Roman" w:hAnsi="Times New Roman"/>
      <w:u w:val="single"/>
    </w:rPr>
  </w:style>
  <w:style w:type="paragraph" w:styleId="Heading4">
    <w:name w:val="heading 4"/>
    <w:basedOn w:val="Normal"/>
    <w:next w:val="Normal"/>
    <w:link w:val="Heading4Char"/>
    <w:qFormat/>
    <w:rsid w:val="00660DF2"/>
    <w:pPr>
      <w:keepNext/>
      <w:ind w:left="2880" w:right="-900" w:firstLine="720"/>
      <w:outlineLvl w:val="3"/>
    </w:pPr>
    <w:rPr>
      <w:rFonts w:ascii="Times New Roman" w:hAnsi="Times New Roman"/>
    </w:rPr>
  </w:style>
  <w:style w:type="paragraph" w:styleId="Heading5">
    <w:name w:val="heading 5"/>
    <w:basedOn w:val="Normal"/>
    <w:next w:val="Normal"/>
    <w:link w:val="Heading5Char"/>
    <w:qFormat/>
    <w:rsid w:val="005C6AF5"/>
    <w:pPr>
      <w:keepNext/>
      <w:outlineLvl w:val="4"/>
    </w:pPr>
    <w:rPr>
      <w:rFonts w:ascii="Times New Roman" w:hAnsi="Times New Roman"/>
      <w:b/>
      <w:bCs/>
      <w:u w:val="single"/>
    </w:rPr>
  </w:style>
  <w:style w:type="paragraph" w:styleId="Heading6">
    <w:name w:val="heading 6"/>
    <w:basedOn w:val="Normal"/>
    <w:next w:val="Normal"/>
    <w:link w:val="Heading6Char"/>
    <w:qFormat/>
    <w:rsid w:val="005B3D1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hanging="1080"/>
      <w:jc w:val="center"/>
      <w:outlineLvl w:val="5"/>
    </w:pPr>
    <w:rPr>
      <w:rFonts w:ascii="Times New Roman" w:hAnsi="Times New Roman"/>
      <w:b/>
      <w:bCs/>
    </w:rPr>
  </w:style>
  <w:style w:type="paragraph" w:styleId="Heading7">
    <w:name w:val="heading 7"/>
    <w:basedOn w:val="Normal"/>
    <w:next w:val="Normal"/>
    <w:link w:val="Heading7Char"/>
    <w:qFormat/>
    <w:rsid w:val="005B3D1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hanging="1080"/>
      <w:jc w:val="both"/>
      <w:outlineLvl w:val="6"/>
    </w:pPr>
    <w:rPr>
      <w:rFonts w:ascii="Times New Roman" w:hAnsi="Times New Roman" w:cs="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1Char">
    <w:name w:val="Heading 1 Char"/>
    <w:basedOn w:val="DefaultParagraphFont"/>
    <w:link w:val="Heading1"/>
    <w:rsid w:val="00660DF2"/>
    <w:rPr>
      <w:b/>
      <w:bCs/>
      <w:sz w:val="36"/>
      <w:szCs w:val="36"/>
    </w:rPr>
  </w:style>
  <w:style w:type="character" w:customStyle="1" w:styleId="Heading2Char">
    <w:name w:val="Heading 2 Char"/>
    <w:basedOn w:val="DefaultParagraphFont"/>
    <w:link w:val="Heading2"/>
    <w:rsid w:val="00660DF2"/>
    <w:rPr>
      <w:sz w:val="24"/>
      <w:szCs w:val="24"/>
    </w:rPr>
  </w:style>
  <w:style w:type="character" w:customStyle="1" w:styleId="Heading4Char">
    <w:name w:val="Heading 4 Char"/>
    <w:basedOn w:val="DefaultParagraphFont"/>
    <w:link w:val="Heading4"/>
    <w:rsid w:val="00660DF2"/>
    <w:rPr>
      <w:sz w:val="24"/>
      <w:szCs w:val="24"/>
    </w:rPr>
  </w:style>
  <w:style w:type="paragraph" w:styleId="BodyText">
    <w:name w:val="Body Text"/>
    <w:basedOn w:val="Normal"/>
    <w:link w:val="BodyTextChar"/>
    <w:semiHidden/>
    <w:rsid w:val="00660DF2"/>
    <w:rPr>
      <w:rFonts w:ascii="CG Times" w:hAnsi="CG Times"/>
    </w:rPr>
  </w:style>
  <w:style w:type="character" w:customStyle="1" w:styleId="BodyTextChar">
    <w:name w:val="Body Text Char"/>
    <w:basedOn w:val="DefaultParagraphFont"/>
    <w:link w:val="BodyText"/>
    <w:semiHidden/>
    <w:rsid w:val="00660DF2"/>
    <w:rPr>
      <w:rFonts w:ascii="CG Times" w:hAnsi="CG Times"/>
      <w:sz w:val="24"/>
      <w:szCs w:val="24"/>
    </w:rPr>
  </w:style>
  <w:style w:type="character" w:customStyle="1" w:styleId="Heading3Char">
    <w:name w:val="Heading 3 Char"/>
    <w:basedOn w:val="DefaultParagraphFont"/>
    <w:link w:val="Heading3"/>
    <w:rsid w:val="00A82FD3"/>
    <w:rPr>
      <w:sz w:val="24"/>
      <w:szCs w:val="24"/>
      <w:u w:val="single"/>
    </w:rPr>
  </w:style>
  <w:style w:type="paragraph" w:styleId="Header">
    <w:name w:val="header"/>
    <w:basedOn w:val="Normal"/>
    <w:link w:val="HeaderChar"/>
    <w:uiPriority w:val="99"/>
    <w:rsid w:val="00A82FD3"/>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A82FD3"/>
    <w:rPr>
      <w:sz w:val="24"/>
      <w:szCs w:val="24"/>
    </w:rPr>
  </w:style>
  <w:style w:type="paragraph" w:styleId="Footer">
    <w:name w:val="footer"/>
    <w:basedOn w:val="Normal"/>
    <w:link w:val="FooterChar"/>
    <w:uiPriority w:val="99"/>
    <w:rsid w:val="00A82FD3"/>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A82FD3"/>
    <w:rPr>
      <w:sz w:val="24"/>
      <w:szCs w:val="24"/>
    </w:rPr>
  </w:style>
  <w:style w:type="character" w:styleId="PageNumber">
    <w:name w:val="page number"/>
    <w:basedOn w:val="DefaultParagraphFont"/>
    <w:semiHidden/>
    <w:rsid w:val="00A82FD3"/>
  </w:style>
  <w:style w:type="paragraph" w:styleId="Title">
    <w:name w:val="Title"/>
    <w:basedOn w:val="Normal"/>
    <w:link w:val="TitleChar"/>
    <w:qFormat/>
    <w:rsid w:val="000D6CA2"/>
    <w:pPr>
      <w:jc w:val="center"/>
    </w:pPr>
    <w:rPr>
      <w:rFonts w:ascii="CG Times" w:hAnsi="CG Times"/>
      <w:b/>
      <w:bCs/>
      <w:sz w:val="28"/>
      <w:szCs w:val="28"/>
    </w:rPr>
  </w:style>
  <w:style w:type="character" w:customStyle="1" w:styleId="TitleChar">
    <w:name w:val="Title Char"/>
    <w:basedOn w:val="DefaultParagraphFont"/>
    <w:link w:val="Title"/>
    <w:rsid w:val="000D6CA2"/>
    <w:rPr>
      <w:rFonts w:ascii="CG Times" w:hAnsi="CG Times"/>
      <w:b/>
      <w:bCs/>
      <w:sz w:val="28"/>
      <w:szCs w:val="28"/>
    </w:rPr>
  </w:style>
  <w:style w:type="character" w:customStyle="1" w:styleId="Heading5Char">
    <w:name w:val="Heading 5 Char"/>
    <w:basedOn w:val="DefaultParagraphFont"/>
    <w:link w:val="Heading5"/>
    <w:rsid w:val="005C6AF5"/>
    <w:rPr>
      <w:b/>
      <w:bCs/>
      <w:sz w:val="24"/>
      <w:szCs w:val="24"/>
      <w:u w:val="single"/>
    </w:rPr>
  </w:style>
  <w:style w:type="character" w:customStyle="1" w:styleId="Heading6Char">
    <w:name w:val="Heading 6 Char"/>
    <w:basedOn w:val="DefaultParagraphFont"/>
    <w:link w:val="Heading6"/>
    <w:rsid w:val="005B3D1E"/>
    <w:rPr>
      <w:b/>
      <w:bCs/>
      <w:sz w:val="24"/>
      <w:szCs w:val="24"/>
    </w:rPr>
  </w:style>
  <w:style w:type="character" w:customStyle="1" w:styleId="Heading7Char">
    <w:name w:val="Heading 7 Char"/>
    <w:basedOn w:val="DefaultParagraphFont"/>
    <w:link w:val="Heading7"/>
    <w:rsid w:val="005B3D1E"/>
    <w:rPr>
      <w:rFonts w:cs="Arial"/>
      <w:b/>
      <w:spacing w:val="-3"/>
      <w:sz w:val="24"/>
      <w:szCs w:val="24"/>
    </w:rPr>
  </w:style>
  <w:style w:type="paragraph" w:styleId="BodyText2">
    <w:name w:val="Body Text 2"/>
    <w:basedOn w:val="Normal"/>
    <w:link w:val="BodyText2Char"/>
    <w:semiHidden/>
    <w:rsid w:val="005B3D1E"/>
    <w:pPr>
      <w:widowControl/>
      <w:numPr>
        <w:ilvl w:val="12"/>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pPr>
    <w:rPr>
      <w:rFonts w:ascii="CG Times" w:hAnsi="CG Times" w:cs="Arial"/>
    </w:rPr>
  </w:style>
  <w:style w:type="character" w:customStyle="1" w:styleId="BodyText2Char">
    <w:name w:val="Body Text 2 Char"/>
    <w:basedOn w:val="DefaultParagraphFont"/>
    <w:link w:val="BodyText2"/>
    <w:semiHidden/>
    <w:rsid w:val="005B3D1E"/>
    <w:rPr>
      <w:rFonts w:ascii="CG Times" w:hAnsi="CG Times" w:cs="Arial"/>
      <w:sz w:val="24"/>
      <w:szCs w:val="24"/>
    </w:rPr>
  </w:style>
  <w:style w:type="paragraph" w:styleId="BodyTextIndent">
    <w:name w:val="Body Text Indent"/>
    <w:basedOn w:val="Normal"/>
    <w:link w:val="BodyTextIndentChar"/>
    <w:semiHidden/>
    <w:rsid w:val="005B3D1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ind w:left="1080"/>
    </w:pPr>
    <w:rPr>
      <w:rFonts w:ascii="Times New Roman" w:hAnsi="Times New Roman"/>
      <w:spacing w:val="-3"/>
      <w:szCs w:val="20"/>
    </w:rPr>
  </w:style>
  <w:style w:type="character" w:customStyle="1" w:styleId="BodyTextIndentChar">
    <w:name w:val="Body Text Indent Char"/>
    <w:basedOn w:val="DefaultParagraphFont"/>
    <w:link w:val="BodyTextIndent"/>
    <w:semiHidden/>
    <w:rsid w:val="005B3D1E"/>
    <w:rPr>
      <w:spacing w:val="-3"/>
      <w:sz w:val="24"/>
    </w:rPr>
  </w:style>
  <w:style w:type="paragraph" w:styleId="BodyText3">
    <w:name w:val="Body Text 3"/>
    <w:basedOn w:val="Normal"/>
    <w:link w:val="BodyText3Char"/>
    <w:semiHidden/>
    <w:rsid w:val="005B3D1E"/>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autoSpaceDN/>
      <w:adjustRightInd/>
      <w:jc w:val="both"/>
    </w:pPr>
    <w:rPr>
      <w:rFonts w:ascii="Times New Roman" w:hAnsi="Times New Roman" w:cs="Arial"/>
    </w:rPr>
  </w:style>
  <w:style w:type="character" w:customStyle="1" w:styleId="BodyText3Char">
    <w:name w:val="Body Text 3 Char"/>
    <w:basedOn w:val="DefaultParagraphFont"/>
    <w:link w:val="BodyText3"/>
    <w:semiHidden/>
    <w:rsid w:val="005B3D1E"/>
    <w:rPr>
      <w:rFonts w:cs="Arial"/>
      <w:sz w:val="24"/>
      <w:szCs w:val="24"/>
    </w:rPr>
  </w:style>
  <w:style w:type="paragraph" w:styleId="NormalWeb">
    <w:name w:val="Normal (Web)"/>
    <w:basedOn w:val="Normal"/>
    <w:uiPriority w:val="99"/>
    <w:semiHidden/>
    <w:rsid w:val="009D39FC"/>
    <w:pPr>
      <w:widowControl/>
      <w:autoSpaceDE/>
      <w:autoSpaceDN/>
      <w:adjustRightInd/>
      <w:spacing w:before="100" w:beforeAutospacing="1" w:after="100" w:afterAutospacing="1"/>
    </w:pPr>
    <w:rPr>
      <w:rFonts w:ascii="Arial Unicode MS" w:eastAsia="Arial Unicode MS" w:hAnsi="Arial Unicode MS" w:cs="Arial Unicode MS" w:hint="eastAsia"/>
    </w:rPr>
  </w:style>
  <w:style w:type="paragraph" w:styleId="Subtitle">
    <w:name w:val="Subtitle"/>
    <w:basedOn w:val="Normal"/>
    <w:link w:val="SubtitleChar"/>
    <w:qFormat/>
    <w:rsid w:val="006E6973"/>
    <w:pPr>
      <w:widowControl/>
      <w:jc w:val="center"/>
    </w:pPr>
    <w:rPr>
      <w:rFonts w:ascii="Times New Roman" w:hAnsi="Times New Roman"/>
      <w:b/>
      <w:bCs/>
    </w:rPr>
  </w:style>
  <w:style w:type="character" w:customStyle="1" w:styleId="SubtitleChar">
    <w:name w:val="Subtitle Char"/>
    <w:basedOn w:val="DefaultParagraphFont"/>
    <w:link w:val="Subtitle"/>
    <w:rsid w:val="006E6973"/>
    <w:rPr>
      <w:b/>
      <w:bCs/>
      <w:sz w:val="24"/>
      <w:szCs w:val="24"/>
    </w:rPr>
  </w:style>
  <w:style w:type="paragraph" w:styleId="ListParagraph">
    <w:name w:val="List Paragraph"/>
    <w:basedOn w:val="Normal"/>
    <w:uiPriority w:val="34"/>
    <w:qFormat/>
    <w:rsid w:val="008416C1"/>
    <w:pPr>
      <w:ind w:left="720"/>
      <w:contextualSpacing/>
    </w:pPr>
  </w:style>
  <w:style w:type="paragraph" w:styleId="BalloonText">
    <w:name w:val="Balloon Text"/>
    <w:basedOn w:val="Normal"/>
    <w:link w:val="BalloonTextChar"/>
    <w:uiPriority w:val="99"/>
    <w:semiHidden/>
    <w:unhideWhenUsed/>
    <w:rsid w:val="00CE4D5A"/>
    <w:rPr>
      <w:rFonts w:ascii="Tahoma" w:hAnsi="Tahoma" w:cs="Tahoma"/>
      <w:sz w:val="16"/>
      <w:szCs w:val="16"/>
    </w:rPr>
  </w:style>
  <w:style w:type="character" w:customStyle="1" w:styleId="BalloonTextChar">
    <w:name w:val="Balloon Text Char"/>
    <w:basedOn w:val="DefaultParagraphFont"/>
    <w:link w:val="BalloonText"/>
    <w:uiPriority w:val="99"/>
    <w:semiHidden/>
    <w:rsid w:val="00CE4D5A"/>
    <w:rPr>
      <w:rFonts w:ascii="Tahoma" w:hAnsi="Tahoma" w:cs="Tahoma"/>
      <w:sz w:val="16"/>
      <w:szCs w:val="16"/>
    </w:rPr>
  </w:style>
  <w:style w:type="paragraph" w:styleId="NoSpacing">
    <w:name w:val="No Spacing"/>
    <w:uiPriority w:val="1"/>
    <w:qFormat/>
    <w:rsid w:val="00C91368"/>
    <w:pPr>
      <w:widowControl w:val="0"/>
      <w:autoSpaceDE w:val="0"/>
      <w:autoSpaceDN w:val="0"/>
      <w:adjustRightInd w:val="0"/>
    </w:pPr>
    <w:rPr>
      <w:rFonts w:ascii="Courier" w:hAnsi="Courier"/>
      <w:sz w:val="24"/>
      <w:szCs w:val="24"/>
    </w:rPr>
  </w:style>
  <w:style w:type="paragraph" w:customStyle="1" w:styleId="Default">
    <w:name w:val="Default"/>
    <w:rsid w:val="0091281A"/>
    <w:pPr>
      <w:autoSpaceDE w:val="0"/>
      <w:autoSpaceDN w:val="0"/>
      <w:adjustRightInd w:val="0"/>
    </w:pPr>
    <w:rPr>
      <w:rFonts w:ascii="Arial" w:eastAsiaTheme="minorHAnsi" w:hAnsi="Arial" w:cs="Arial"/>
      <w:color w:val="000000"/>
      <w:sz w:val="24"/>
      <w:szCs w:val="24"/>
    </w:rPr>
  </w:style>
  <w:style w:type="paragraph" w:customStyle="1" w:styleId="paragraph">
    <w:name w:val="paragraph"/>
    <w:basedOn w:val="Normal"/>
    <w:rsid w:val="00A9012A"/>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A9012A"/>
  </w:style>
  <w:style w:type="character" w:customStyle="1" w:styleId="eop">
    <w:name w:val="eop"/>
    <w:basedOn w:val="DefaultParagraphFont"/>
    <w:rsid w:val="00A9012A"/>
  </w:style>
  <w:style w:type="character" w:customStyle="1" w:styleId="contextualspellingandgrammarerror">
    <w:name w:val="contextualspellingandgrammarerror"/>
    <w:basedOn w:val="DefaultParagraphFont"/>
    <w:rsid w:val="00A9012A"/>
  </w:style>
  <w:style w:type="character" w:customStyle="1" w:styleId="spellingerror">
    <w:name w:val="spellingerror"/>
    <w:basedOn w:val="DefaultParagraphFont"/>
    <w:rsid w:val="009128B9"/>
  </w:style>
  <w:style w:type="character" w:styleId="Hyperlink">
    <w:name w:val="Hyperlink"/>
    <w:basedOn w:val="DefaultParagraphFont"/>
    <w:uiPriority w:val="99"/>
    <w:unhideWhenUsed/>
    <w:rsid w:val="00AF1939"/>
    <w:rPr>
      <w:color w:val="0000FF" w:themeColor="hyperlink"/>
      <w:u w:val="single"/>
    </w:rPr>
  </w:style>
  <w:style w:type="paragraph" w:customStyle="1" w:styleId="xmsobodytext">
    <w:name w:val="x_msobodytext"/>
    <w:basedOn w:val="Normal"/>
    <w:rsid w:val="006151AA"/>
    <w:pPr>
      <w:widowControl/>
      <w:autoSpaceDE/>
      <w:autoSpaceDN/>
      <w:adjustRightInd/>
      <w:spacing w:before="100" w:beforeAutospacing="1" w:after="100" w:afterAutospacing="1"/>
    </w:pPr>
    <w:rPr>
      <w:rFonts w:ascii="Times New Roman" w:hAnsi="Times New Roman"/>
    </w:rPr>
  </w:style>
  <w:style w:type="table" w:styleId="TableGrid">
    <w:name w:val="Table Grid"/>
    <w:basedOn w:val="TableNormal"/>
    <w:uiPriority w:val="39"/>
    <w:rsid w:val="00325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C7F"/>
    <w:rPr>
      <w:sz w:val="16"/>
      <w:szCs w:val="16"/>
    </w:rPr>
  </w:style>
  <w:style w:type="paragraph" w:styleId="CommentText">
    <w:name w:val="annotation text"/>
    <w:basedOn w:val="Normal"/>
    <w:link w:val="CommentTextChar"/>
    <w:uiPriority w:val="99"/>
    <w:semiHidden/>
    <w:unhideWhenUsed/>
    <w:rsid w:val="001C1C7F"/>
    <w:rPr>
      <w:sz w:val="20"/>
      <w:szCs w:val="20"/>
    </w:rPr>
  </w:style>
  <w:style w:type="character" w:customStyle="1" w:styleId="CommentTextChar">
    <w:name w:val="Comment Text Char"/>
    <w:basedOn w:val="DefaultParagraphFont"/>
    <w:link w:val="CommentText"/>
    <w:uiPriority w:val="99"/>
    <w:semiHidden/>
    <w:rsid w:val="001C1C7F"/>
    <w:rPr>
      <w:rFonts w:ascii="Courier" w:hAnsi="Courier"/>
    </w:rPr>
  </w:style>
  <w:style w:type="paragraph" w:styleId="CommentSubject">
    <w:name w:val="annotation subject"/>
    <w:basedOn w:val="CommentText"/>
    <w:next w:val="CommentText"/>
    <w:link w:val="CommentSubjectChar"/>
    <w:uiPriority w:val="99"/>
    <w:semiHidden/>
    <w:unhideWhenUsed/>
    <w:rsid w:val="001C1C7F"/>
    <w:rPr>
      <w:b/>
      <w:bCs/>
    </w:rPr>
  </w:style>
  <w:style w:type="character" w:customStyle="1" w:styleId="CommentSubjectChar">
    <w:name w:val="Comment Subject Char"/>
    <w:basedOn w:val="CommentTextChar"/>
    <w:link w:val="CommentSubject"/>
    <w:uiPriority w:val="99"/>
    <w:semiHidden/>
    <w:rsid w:val="001C1C7F"/>
    <w:rPr>
      <w:rFonts w:ascii="Courier" w:hAnsi="Courier"/>
      <w:b/>
      <w:bCs/>
    </w:rPr>
  </w:style>
  <w:style w:type="paragraph" w:customStyle="1" w:styleId="xxmsonormal">
    <w:name w:val="x_x_msonormal"/>
    <w:basedOn w:val="Normal"/>
    <w:rsid w:val="000C42EB"/>
    <w:pPr>
      <w:widowControl/>
      <w:autoSpaceDE/>
      <w:autoSpaceDN/>
      <w:adjustRightInd/>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011DC4"/>
    <w:rPr>
      <w:color w:val="800080" w:themeColor="followedHyperlink"/>
      <w:u w:val="single"/>
    </w:rPr>
  </w:style>
  <w:style w:type="character" w:styleId="UnresolvedMention">
    <w:name w:val="Unresolved Mention"/>
    <w:basedOn w:val="DefaultParagraphFont"/>
    <w:uiPriority w:val="99"/>
    <w:semiHidden/>
    <w:unhideWhenUsed/>
    <w:rsid w:val="0001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1104">
      <w:bodyDiv w:val="1"/>
      <w:marLeft w:val="0"/>
      <w:marRight w:val="0"/>
      <w:marTop w:val="0"/>
      <w:marBottom w:val="0"/>
      <w:divBdr>
        <w:top w:val="none" w:sz="0" w:space="0" w:color="auto"/>
        <w:left w:val="none" w:sz="0" w:space="0" w:color="auto"/>
        <w:bottom w:val="none" w:sz="0" w:space="0" w:color="auto"/>
        <w:right w:val="none" w:sz="0" w:space="0" w:color="auto"/>
      </w:divBdr>
      <w:divsChild>
        <w:div w:id="1918662880">
          <w:marLeft w:val="0"/>
          <w:marRight w:val="0"/>
          <w:marTop w:val="0"/>
          <w:marBottom w:val="0"/>
          <w:divBdr>
            <w:top w:val="none" w:sz="0" w:space="0" w:color="auto"/>
            <w:left w:val="none" w:sz="0" w:space="0" w:color="auto"/>
            <w:bottom w:val="none" w:sz="0" w:space="0" w:color="auto"/>
            <w:right w:val="none" w:sz="0" w:space="0" w:color="auto"/>
          </w:divBdr>
        </w:div>
        <w:div w:id="1430469916">
          <w:marLeft w:val="0"/>
          <w:marRight w:val="0"/>
          <w:marTop w:val="0"/>
          <w:marBottom w:val="0"/>
          <w:divBdr>
            <w:top w:val="none" w:sz="0" w:space="0" w:color="auto"/>
            <w:left w:val="none" w:sz="0" w:space="0" w:color="auto"/>
            <w:bottom w:val="none" w:sz="0" w:space="0" w:color="auto"/>
            <w:right w:val="none" w:sz="0" w:space="0" w:color="auto"/>
          </w:divBdr>
        </w:div>
        <w:div w:id="1894269820">
          <w:marLeft w:val="0"/>
          <w:marRight w:val="0"/>
          <w:marTop w:val="0"/>
          <w:marBottom w:val="0"/>
          <w:divBdr>
            <w:top w:val="none" w:sz="0" w:space="0" w:color="auto"/>
            <w:left w:val="none" w:sz="0" w:space="0" w:color="auto"/>
            <w:bottom w:val="none" w:sz="0" w:space="0" w:color="auto"/>
            <w:right w:val="none" w:sz="0" w:space="0" w:color="auto"/>
          </w:divBdr>
        </w:div>
        <w:div w:id="261377478">
          <w:marLeft w:val="0"/>
          <w:marRight w:val="0"/>
          <w:marTop w:val="0"/>
          <w:marBottom w:val="0"/>
          <w:divBdr>
            <w:top w:val="none" w:sz="0" w:space="0" w:color="auto"/>
            <w:left w:val="none" w:sz="0" w:space="0" w:color="auto"/>
            <w:bottom w:val="none" w:sz="0" w:space="0" w:color="auto"/>
            <w:right w:val="none" w:sz="0" w:space="0" w:color="auto"/>
          </w:divBdr>
        </w:div>
        <w:div w:id="1182205540">
          <w:marLeft w:val="0"/>
          <w:marRight w:val="0"/>
          <w:marTop w:val="0"/>
          <w:marBottom w:val="0"/>
          <w:divBdr>
            <w:top w:val="none" w:sz="0" w:space="0" w:color="auto"/>
            <w:left w:val="none" w:sz="0" w:space="0" w:color="auto"/>
            <w:bottom w:val="none" w:sz="0" w:space="0" w:color="auto"/>
            <w:right w:val="none" w:sz="0" w:space="0" w:color="auto"/>
          </w:divBdr>
        </w:div>
        <w:div w:id="1103499093">
          <w:marLeft w:val="0"/>
          <w:marRight w:val="0"/>
          <w:marTop w:val="0"/>
          <w:marBottom w:val="0"/>
          <w:divBdr>
            <w:top w:val="none" w:sz="0" w:space="0" w:color="auto"/>
            <w:left w:val="none" w:sz="0" w:space="0" w:color="auto"/>
            <w:bottom w:val="none" w:sz="0" w:space="0" w:color="auto"/>
            <w:right w:val="none" w:sz="0" w:space="0" w:color="auto"/>
          </w:divBdr>
        </w:div>
        <w:div w:id="1100174602">
          <w:marLeft w:val="0"/>
          <w:marRight w:val="0"/>
          <w:marTop w:val="0"/>
          <w:marBottom w:val="0"/>
          <w:divBdr>
            <w:top w:val="none" w:sz="0" w:space="0" w:color="auto"/>
            <w:left w:val="none" w:sz="0" w:space="0" w:color="auto"/>
            <w:bottom w:val="none" w:sz="0" w:space="0" w:color="auto"/>
            <w:right w:val="none" w:sz="0" w:space="0" w:color="auto"/>
          </w:divBdr>
        </w:div>
      </w:divsChild>
    </w:div>
    <w:div w:id="133721354">
      <w:bodyDiv w:val="1"/>
      <w:marLeft w:val="0"/>
      <w:marRight w:val="0"/>
      <w:marTop w:val="0"/>
      <w:marBottom w:val="0"/>
      <w:divBdr>
        <w:top w:val="none" w:sz="0" w:space="0" w:color="auto"/>
        <w:left w:val="none" w:sz="0" w:space="0" w:color="auto"/>
        <w:bottom w:val="none" w:sz="0" w:space="0" w:color="auto"/>
        <w:right w:val="none" w:sz="0" w:space="0" w:color="auto"/>
      </w:divBdr>
    </w:div>
    <w:div w:id="142041631">
      <w:bodyDiv w:val="1"/>
      <w:marLeft w:val="0"/>
      <w:marRight w:val="0"/>
      <w:marTop w:val="0"/>
      <w:marBottom w:val="0"/>
      <w:divBdr>
        <w:top w:val="none" w:sz="0" w:space="0" w:color="auto"/>
        <w:left w:val="none" w:sz="0" w:space="0" w:color="auto"/>
        <w:bottom w:val="none" w:sz="0" w:space="0" w:color="auto"/>
        <w:right w:val="none" w:sz="0" w:space="0" w:color="auto"/>
      </w:divBdr>
    </w:div>
    <w:div w:id="279261885">
      <w:bodyDiv w:val="1"/>
      <w:marLeft w:val="0"/>
      <w:marRight w:val="0"/>
      <w:marTop w:val="0"/>
      <w:marBottom w:val="0"/>
      <w:divBdr>
        <w:top w:val="none" w:sz="0" w:space="0" w:color="auto"/>
        <w:left w:val="none" w:sz="0" w:space="0" w:color="auto"/>
        <w:bottom w:val="none" w:sz="0" w:space="0" w:color="auto"/>
        <w:right w:val="none" w:sz="0" w:space="0" w:color="auto"/>
      </w:divBdr>
      <w:divsChild>
        <w:div w:id="1912809732">
          <w:marLeft w:val="0"/>
          <w:marRight w:val="0"/>
          <w:marTop w:val="0"/>
          <w:marBottom w:val="0"/>
          <w:divBdr>
            <w:top w:val="none" w:sz="0" w:space="0" w:color="auto"/>
            <w:left w:val="none" w:sz="0" w:space="0" w:color="auto"/>
            <w:bottom w:val="none" w:sz="0" w:space="0" w:color="auto"/>
            <w:right w:val="none" w:sz="0" w:space="0" w:color="auto"/>
          </w:divBdr>
          <w:divsChild>
            <w:div w:id="1056466751">
              <w:marLeft w:val="0"/>
              <w:marRight w:val="0"/>
              <w:marTop w:val="0"/>
              <w:marBottom w:val="0"/>
              <w:divBdr>
                <w:top w:val="none" w:sz="0" w:space="0" w:color="auto"/>
                <w:left w:val="none" w:sz="0" w:space="0" w:color="auto"/>
                <w:bottom w:val="none" w:sz="0" w:space="0" w:color="auto"/>
                <w:right w:val="none" w:sz="0" w:space="0" w:color="auto"/>
              </w:divBdr>
              <w:divsChild>
                <w:div w:id="1966962094">
                  <w:marLeft w:val="0"/>
                  <w:marRight w:val="0"/>
                  <w:marTop w:val="0"/>
                  <w:marBottom w:val="0"/>
                  <w:divBdr>
                    <w:top w:val="none" w:sz="0" w:space="0" w:color="auto"/>
                    <w:left w:val="none" w:sz="0" w:space="0" w:color="auto"/>
                    <w:bottom w:val="none" w:sz="0" w:space="0" w:color="auto"/>
                    <w:right w:val="none" w:sz="0" w:space="0" w:color="auto"/>
                  </w:divBdr>
                  <w:divsChild>
                    <w:div w:id="1322924759">
                      <w:marLeft w:val="0"/>
                      <w:marRight w:val="0"/>
                      <w:marTop w:val="0"/>
                      <w:marBottom w:val="0"/>
                      <w:divBdr>
                        <w:top w:val="none" w:sz="0" w:space="0" w:color="auto"/>
                        <w:left w:val="none" w:sz="0" w:space="0" w:color="auto"/>
                        <w:bottom w:val="none" w:sz="0" w:space="0" w:color="auto"/>
                        <w:right w:val="none" w:sz="0" w:space="0" w:color="auto"/>
                      </w:divBdr>
                      <w:divsChild>
                        <w:div w:id="1768502144">
                          <w:marLeft w:val="0"/>
                          <w:marRight w:val="0"/>
                          <w:marTop w:val="0"/>
                          <w:marBottom w:val="0"/>
                          <w:divBdr>
                            <w:top w:val="none" w:sz="0" w:space="0" w:color="auto"/>
                            <w:left w:val="none" w:sz="0" w:space="0" w:color="auto"/>
                            <w:bottom w:val="none" w:sz="0" w:space="0" w:color="auto"/>
                            <w:right w:val="none" w:sz="0" w:space="0" w:color="auto"/>
                          </w:divBdr>
                          <w:divsChild>
                            <w:div w:id="1490052539">
                              <w:marLeft w:val="15"/>
                              <w:marRight w:val="195"/>
                              <w:marTop w:val="0"/>
                              <w:marBottom w:val="0"/>
                              <w:divBdr>
                                <w:top w:val="none" w:sz="0" w:space="0" w:color="auto"/>
                                <w:left w:val="none" w:sz="0" w:space="0" w:color="auto"/>
                                <w:bottom w:val="none" w:sz="0" w:space="0" w:color="auto"/>
                                <w:right w:val="none" w:sz="0" w:space="0" w:color="auto"/>
                              </w:divBdr>
                              <w:divsChild>
                                <w:div w:id="364722366">
                                  <w:marLeft w:val="0"/>
                                  <w:marRight w:val="0"/>
                                  <w:marTop w:val="0"/>
                                  <w:marBottom w:val="0"/>
                                  <w:divBdr>
                                    <w:top w:val="none" w:sz="0" w:space="0" w:color="auto"/>
                                    <w:left w:val="none" w:sz="0" w:space="0" w:color="auto"/>
                                    <w:bottom w:val="none" w:sz="0" w:space="0" w:color="auto"/>
                                    <w:right w:val="none" w:sz="0" w:space="0" w:color="auto"/>
                                  </w:divBdr>
                                  <w:divsChild>
                                    <w:div w:id="1259370091">
                                      <w:marLeft w:val="0"/>
                                      <w:marRight w:val="0"/>
                                      <w:marTop w:val="0"/>
                                      <w:marBottom w:val="0"/>
                                      <w:divBdr>
                                        <w:top w:val="none" w:sz="0" w:space="0" w:color="auto"/>
                                        <w:left w:val="none" w:sz="0" w:space="0" w:color="auto"/>
                                        <w:bottom w:val="none" w:sz="0" w:space="0" w:color="auto"/>
                                        <w:right w:val="none" w:sz="0" w:space="0" w:color="auto"/>
                                      </w:divBdr>
                                      <w:divsChild>
                                        <w:div w:id="996420199">
                                          <w:marLeft w:val="0"/>
                                          <w:marRight w:val="0"/>
                                          <w:marTop w:val="0"/>
                                          <w:marBottom w:val="0"/>
                                          <w:divBdr>
                                            <w:top w:val="none" w:sz="0" w:space="0" w:color="auto"/>
                                            <w:left w:val="none" w:sz="0" w:space="0" w:color="auto"/>
                                            <w:bottom w:val="none" w:sz="0" w:space="0" w:color="auto"/>
                                            <w:right w:val="none" w:sz="0" w:space="0" w:color="auto"/>
                                          </w:divBdr>
                                          <w:divsChild>
                                            <w:div w:id="1613435556">
                                              <w:marLeft w:val="0"/>
                                              <w:marRight w:val="0"/>
                                              <w:marTop w:val="0"/>
                                              <w:marBottom w:val="0"/>
                                              <w:divBdr>
                                                <w:top w:val="none" w:sz="0" w:space="0" w:color="auto"/>
                                                <w:left w:val="none" w:sz="0" w:space="0" w:color="auto"/>
                                                <w:bottom w:val="none" w:sz="0" w:space="0" w:color="auto"/>
                                                <w:right w:val="none" w:sz="0" w:space="0" w:color="auto"/>
                                              </w:divBdr>
                                              <w:divsChild>
                                                <w:div w:id="1846237860">
                                                  <w:marLeft w:val="0"/>
                                                  <w:marRight w:val="0"/>
                                                  <w:marTop w:val="0"/>
                                                  <w:marBottom w:val="0"/>
                                                  <w:divBdr>
                                                    <w:top w:val="none" w:sz="0" w:space="0" w:color="auto"/>
                                                    <w:left w:val="none" w:sz="0" w:space="0" w:color="auto"/>
                                                    <w:bottom w:val="none" w:sz="0" w:space="0" w:color="auto"/>
                                                    <w:right w:val="none" w:sz="0" w:space="0" w:color="auto"/>
                                                  </w:divBdr>
                                                  <w:divsChild>
                                                    <w:div w:id="51125573">
                                                      <w:marLeft w:val="0"/>
                                                      <w:marRight w:val="0"/>
                                                      <w:marTop w:val="0"/>
                                                      <w:marBottom w:val="0"/>
                                                      <w:divBdr>
                                                        <w:top w:val="none" w:sz="0" w:space="0" w:color="auto"/>
                                                        <w:left w:val="none" w:sz="0" w:space="0" w:color="auto"/>
                                                        <w:bottom w:val="none" w:sz="0" w:space="0" w:color="auto"/>
                                                        <w:right w:val="none" w:sz="0" w:space="0" w:color="auto"/>
                                                      </w:divBdr>
                                                      <w:divsChild>
                                                        <w:div w:id="110756594">
                                                          <w:marLeft w:val="0"/>
                                                          <w:marRight w:val="0"/>
                                                          <w:marTop w:val="0"/>
                                                          <w:marBottom w:val="0"/>
                                                          <w:divBdr>
                                                            <w:top w:val="none" w:sz="0" w:space="0" w:color="auto"/>
                                                            <w:left w:val="none" w:sz="0" w:space="0" w:color="auto"/>
                                                            <w:bottom w:val="none" w:sz="0" w:space="0" w:color="auto"/>
                                                            <w:right w:val="none" w:sz="0" w:space="0" w:color="auto"/>
                                                          </w:divBdr>
                                                          <w:divsChild>
                                                            <w:div w:id="1357122564">
                                                              <w:marLeft w:val="0"/>
                                                              <w:marRight w:val="0"/>
                                                              <w:marTop w:val="0"/>
                                                              <w:marBottom w:val="0"/>
                                                              <w:divBdr>
                                                                <w:top w:val="none" w:sz="0" w:space="0" w:color="auto"/>
                                                                <w:left w:val="none" w:sz="0" w:space="0" w:color="auto"/>
                                                                <w:bottom w:val="none" w:sz="0" w:space="0" w:color="auto"/>
                                                                <w:right w:val="none" w:sz="0" w:space="0" w:color="auto"/>
                                                              </w:divBdr>
                                                              <w:divsChild>
                                                                <w:div w:id="1870297906">
                                                                  <w:marLeft w:val="0"/>
                                                                  <w:marRight w:val="0"/>
                                                                  <w:marTop w:val="0"/>
                                                                  <w:marBottom w:val="0"/>
                                                                  <w:divBdr>
                                                                    <w:top w:val="none" w:sz="0" w:space="0" w:color="auto"/>
                                                                    <w:left w:val="none" w:sz="0" w:space="0" w:color="auto"/>
                                                                    <w:bottom w:val="none" w:sz="0" w:space="0" w:color="auto"/>
                                                                    <w:right w:val="none" w:sz="0" w:space="0" w:color="auto"/>
                                                                  </w:divBdr>
                                                                  <w:divsChild>
                                                                    <w:div w:id="189800193">
                                                                      <w:marLeft w:val="405"/>
                                                                      <w:marRight w:val="0"/>
                                                                      <w:marTop w:val="0"/>
                                                                      <w:marBottom w:val="0"/>
                                                                      <w:divBdr>
                                                                        <w:top w:val="none" w:sz="0" w:space="0" w:color="auto"/>
                                                                        <w:left w:val="none" w:sz="0" w:space="0" w:color="auto"/>
                                                                        <w:bottom w:val="none" w:sz="0" w:space="0" w:color="auto"/>
                                                                        <w:right w:val="none" w:sz="0" w:space="0" w:color="auto"/>
                                                                      </w:divBdr>
                                                                      <w:divsChild>
                                                                        <w:div w:id="1434474042">
                                                                          <w:marLeft w:val="0"/>
                                                                          <w:marRight w:val="0"/>
                                                                          <w:marTop w:val="0"/>
                                                                          <w:marBottom w:val="0"/>
                                                                          <w:divBdr>
                                                                            <w:top w:val="none" w:sz="0" w:space="0" w:color="auto"/>
                                                                            <w:left w:val="none" w:sz="0" w:space="0" w:color="auto"/>
                                                                            <w:bottom w:val="none" w:sz="0" w:space="0" w:color="auto"/>
                                                                            <w:right w:val="none" w:sz="0" w:space="0" w:color="auto"/>
                                                                          </w:divBdr>
                                                                          <w:divsChild>
                                                                            <w:div w:id="999579023">
                                                                              <w:marLeft w:val="0"/>
                                                                              <w:marRight w:val="0"/>
                                                                              <w:marTop w:val="0"/>
                                                                              <w:marBottom w:val="0"/>
                                                                              <w:divBdr>
                                                                                <w:top w:val="none" w:sz="0" w:space="0" w:color="auto"/>
                                                                                <w:left w:val="none" w:sz="0" w:space="0" w:color="auto"/>
                                                                                <w:bottom w:val="none" w:sz="0" w:space="0" w:color="auto"/>
                                                                                <w:right w:val="none" w:sz="0" w:space="0" w:color="auto"/>
                                                                              </w:divBdr>
                                                                              <w:divsChild>
                                                                                <w:div w:id="831725922">
                                                                                  <w:marLeft w:val="0"/>
                                                                                  <w:marRight w:val="0"/>
                                                                                  <w:marTop w:val="60"/>
                                                                                  <w:marBottom w:val="0"/>
                                                                                  <w:divBdr>
                                                                                    <w:top w:val="none" w:sz="0" w:space="0" w:color="auto"/>
                                                                                    <w:left w:val="none" w:sz="0" w:space="0" w:color="auto"/>
                                                                                    <w:bottom w:val="none" w:sz="0" w:space="0" w:color="auto"/>
                                                                                    <w:right w:val="none" w:sz="0" w:space="0" w:color="auto"/>
                                                                                  </w:divBdr>
                                                                                  <w:divsChild>
                                                                                    <w:div w:id="374697856">
                                                                                      <w:marLeft w:val="0"/>
                                                                                      <w:marRight w:val="0"/>
                                                                                      <w:marTop w:val="0"/>
                                                                                      <w:marBottom w:val="0"/>
                                                                                      <w:divBdr>
                                                                                        <w:top w:val="none" w:sz="0" w:space="0" w:color="auto"/>
                                                                                        <w:left w:val="none" w:sz="0" w:space="0" w:color="auto"/>
                                                                                        <w:bottom w:val="none" w:sz="0" w:space="0" w:color="auto"/>
                                                                                        <w:right w:val="none" w:sz="0" w:space="0" w:color="auto"/>
                                                                                      </w:divBdr>
                                                                                      <w:divsChild>
                                                                                        <w:div w:id="1847819510">
                                                                                          <w:marLeft w:val="0"/>
                                                                                          <w:marRight w:val="0"/>
                                                                                          <w:marTop w:val="0"/>
                                                                                          <w:marBottom w:val="0"/>
                                                                                          <w:divBdr>
                                                                                            <w:top w:val="none" w:sz="0" w:space="0" w:color="auto"/>
                                                                                            <w:left w:val="none" w:sz="0" w:space="0" w:color="auto"/>
                                                                                            <w:bottom w:val="none" w:sz="0" w:space="0" w:color="auto"/>
                                                                                            <w:right w:val="none" w:sz="0" w:space="0" w:color="auto"/>
                                                                                          </w:divBdr>
                                                                                          <w:divsChild>
                                                                                            <w:div w:id="1962304648">
                                                                                              <w:marLeft w:val="0"/>
                                                                                              <w:marRight w:val="0"/>
                                                                                              <w:marTop w:val="0"/>
                                                                                              <w:marBottom w:val="0"/>
                                                                                              <w:divBdr>
                                                                                                <w:top w:val="none" w:sz="0" w:space="0" w:color="auto"/>
                                                                                                <w:left w:val="none" w:sz="0" w:space="0" w:color="auto"/>
                                                                                                <w:bottom w:val="none" w:sz="0" w:space="0" w:color="auto"/>
                                                                                                <w:right w:val="none" w:sz="0" w:space="0" w:color="auto"/>
                                                                                              </w:divBdr>
                                                                                              <w:divsChild>
                                                                                                <w:div w:id="62870290">
                                                                                                  <w:marLeft w:val="0"/>
                                                                                                  <w:marRight w:val="0"/>
                                                                                                  <w:marTop w:val="0"/>
                                                                                                  <w:marBottom w:val="0"/>
                                                                                                  <w:divBdr>
                                                                                                    <w:top w:val="none" w:sz="0" w:space="0" w:color="auto"/>
                                                                                                    <w:left w:val="none" w:sz="0" w:space="0" w:color="auto"/>
                                                                                                    <w:bottom w:val="none" w:sz="0" w:space="0" w:color="auto"/>
                                                                                                    <w:right w:val="none" w:sz="0" w:space="0" w:color="auto"/>
                                                                                                  </w:divBdr>
                                                                                                  <w:divsChild>
                                                                                                    <w:div w:id="28142479">
                                                                                                      <w:marLeft w:val="0"/>
                                                                                                      <w:marRight w:val="0"/>
                                                                                                      <w:marTop w:val="0"/>
                                                                                                      <w:marBottom w:val="0"/>
                                                                                                      <w:divBdr>
                                                                                                        <w:top w:val="none" w:sz="0" w:space="0" w:color="auto"/>
                                                                                                        <w:left w:val="none" w:sz="0" w:space="0" w:color="auto"/>
                                                                                                        <w:bottom w:val="none" w:sz="0" w:space="0" w:color="auto"/>
                                                                                                        <w:right w:val="none" w:sz="0" w:space="0" w:color="auto"/>
                                                                                                      </w:divBdr>
                                                                                                      <w:divsChild>
                                                                                                        <w:div w:id="809134347">
                                                                                                          <w:marLeft w:val="0"/>
                                                                                                          <w:marRight w:val="0"/>
                                                                                                          <w:marTop w:val="0"/>
                                                                                                          <w:marBottom w:val="0"/>
                                                                                                          <w:divBdr>
                                                                                                            <w:top w:val="none" w:sz="0" w:space="0" w:color="auto"/>
                                                                                                            <w:left w:val="none" w:sz="0" w:space="0" w:color="auto"/>
                                                                                                            <w:bottom w:val="none" w:sz="0" w:space="0" w:color="auto"/>
                                                                                                            <w:right w:val="none" w:sz="0" w:space="0" w:color="auto"/>
                                                                                                          </w:divBdr>
                                                                                                          <w:divsChild>
                                                                                                            <w:div w:id="884298682">
                                                                                                              <w:marLeft w:val="0"/>
                                                                                                              <w:marRight w:val="0"/>
                                                                                                              <w:marTop w:val="0"/>
                                                                                                              <w:marBottom w:val="0"/>
                                                                                                              <w:divBdr>
                                                                                                                <w:top w:val="none" w:sz="0" w:space="0" w:color="auto"/>
                                                                                                                <w:left w:val="none" w:sz="0" w:space="0" w:color="auto"/>
                                                                                                                <w:bottom w:val="none" w:sz="0" w:space="0" w:color="auto"/>
                                                                                                                <w:right w:val="none" w:sz="0" w:space="0" w:color="auto"/>
                                                                                                              </w:divBdr>
                                                                                                              <w:divsChild>
                                                                                                                <w:div w:id="1130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08772">
      <w:bodyDiv w:val="1"/>
      <w:marLeft w:val="0"/>
      <w:marRight w:val="0"/>
      <w:marTop w:val="0"/>
      <w:marBottom w:val="0"/>
      <w:divBdr>
        <w:top w:val="none" w:sz="0" w:space="0" w:color="auto"/>
        <w:left w:val="none" w:sz="0" w:space="0" w:color="auto"/>
        <w:bottom w:val="none" w:sz="0" w:space="0" w:color="auto"/>
        <w:right w:val="none" w:sz="0" w:space="0" w:color="auto"/>
      </w:divBdr>
    </w:div>
    <w:div w:id="634680833">
      <w:bodyDiv w:val="1"/>
      <w:marLeft w:val="0"/>
      <w:marRight w:val="0"/>
      <w:marTop w:val="0"/>
      <w:marBottom w:val="0"/>
      <w:divBdr>
        <w:top w:val="none" w:sz="0" w:space="0" w:color="auto"/>
        <w:left w:val="none" w:sz="0" w:space="0" w:color="auto"/>
        <w:bottom w:val="none" w:sz="0" w:space="0" w:color="auto"/>
        <w:right w:val="none" w:sz="0" w:space="0" w:color="auto"/>
      </w:divBdr>
      <w:divsChild>
        <w:div w:id="613367940">
          <w:marLeft w:val="0"/>
          <w:marRight w:val="0"/>
          <w:marTop w:val="0"/>
          <w:marBottom w:val="0"/>
          <w:divBdr>
            <w:top w:val="none" w:sz="0" w:space="0" w:color="auto"/>
            <w:left w:val="none" w:sz="0" w:space="0" w:color="auto"/>
            <w:bottom w:val="none" w:sz="0" w:space="0" w:color="auto"/>
            <w:right w:val="none" w:sz="0" w:space="0" w:color="auto"/>
          </w:divBdr>
          <w:divsChild>
            <w:div w:id="194317651">
              <w:marLeft w:val="0"/>
              <w:marRight w:val="0"/>
              <w:marTop w:val="0"/>
              <w:marBottom w:val="0"/>
              <w:divBdr>
                <w:top w:val="none" w:sz="0" w:space="0" w:color="auto"/>
                <w:left w:val="none" w:sz="0" w:space="0" w:color="auto"/>
                <w:bottom w:val="none" w:sz="0" w:space="0" w:color="auto"/>
                <w:right w:val="none" w:sz="0" w:space="0" w:color="auto"/>
              </w:divBdr>
              <w:divsChild>
                <w:div w:id="114371557">
                  <w:marLeft w:val="0"/>
                  <w:marRight w:val="0"/>
                  <w:marTop w:val="0"/>
                  <w:marBottom w:val="0"/>
                  <w:divBdr>
                    <w:top w:val="none" w:sz="0" w:space="0" w:color="auto"/>
                    <w:left w:val="none" w:sz="0" w:space="0" w:color="auto"/>
                    <w:bottom w:val="none" w:sz="0" w:space="0" w:color="auto"/>
                    <w:right w:val="none" w:sz="0" w:space="0" w:color="auto"/>
                  </w:divBdr>
                  <w:divsChild>
                    <w:div w:id="88742287">
                      <w:marLeft w:val="0"/>
                      <w:marRight w:val="0"/>
                      <w:marTop w:val="0"/>
                      <w:marBottom w:val="0"/>
                      <w:divBdr>
                        <w:top w:val="none" w:sz="0" w:space="0" w:color="auto"/>
                        <w:left w:val="none" w:sz="0" w:space="0" w:color="auto"/>
                        <w:bottom w:val="none" w:sz="0" w:space="0" w:color="auto"/>
                        <w:right w:val="none" w:sz="0" w:space="0" w:color="auto"/>
                      </w:divBdr>
                      <w:divsChild>
                        <w:div w:id="1312908962">
                          <w:marLeft w:val="0"/>
                          <w:marRight w:val="0"/>
                          <w:marTop w:val="0"/>
                          <w:marBottom w:val="0"/>
                          <w:divBdr>
                            <w:top w:val="none" w:sz="0" w:space="0" w:color="auto"/>
                            <w:left w:val="none" w:sz="0" w:space="0" w:color="auto"/>
                            <w:bottom w:val="none" w:sz="0" w:space="0" w:color="auto"/>
                            <w:right w:val="none" w:sz="0" w:space="0" w:color="auto"/>
                          </w:divBdr>
                          <w:divsChild>
                            <w:div w:id="1592541407">
                              <w:marLeft w:val="0"/>
                              <w:marRight w:val="0"/>
                              <w:marTop w:val="0"/>
                              <w:marBottom w:val="0"/>
                              <w:divBdr>
                                <w:top w:val="none" w:sz="0" w:space="0" w:color="auto"/>
                                <w:left w:val="none" w:sz="0" w:space="0" w:color="auto"/>
                                <w:bottom w:val="none" w:sz="0" w:space="0" w:color="auto"/>
                                <w:right w:val="none" w:sz="0" w:space="0" w:color="auto"/>
                              </w:divBdr>
                              <w:divsChild>
                                <w:div w:id="618222996">
                                  <w:marLeft w:val="0"/>
                                  <w:marRight w:val="0"/>
                                  <w:marTop w:val="0"/>
                                  <w:marBottom w:val="0"/>
                                  <w:divBdr>
                                    <w:top w:val="none" w:sz="0" w:space="0" w:color="auto"/>
                                    <w:left w:val="none" w:sz="0" w:space="0" w:color="auto"/>
                                    <w:bottom w:val="none" w:sz="0" w:space="0" w:color="auto"/>
                                    <w:right w:val="none" w:sz="0" w:space="0" w:color="auto"/>
                                  </w:divBdr>
                                  <w:divsChild>
                                    <w:div w:id="2077433305">
                                      <w:marLeft w:val="0"/>
                                      <w:marRight w:val="0"/>
                                      <w:marTop w:val="0"/>
                                      <w:marBottom w:val="0"/>
                                      <w:divBdr>
                                        <w:top w:val="none" w:sz="0" w:space="0" w:color="auto"/>
                                        <w:left w:val="none" w:sz="0" w:space="0" w:color="auto"/>
                                        <w:bottom w:val="none" w:sz="0" w:space="0" w:color="auto"/>
                                        <w:right w:val="none" w:sz="0" w:space="0" w:color="auto"/>
                                      </w:divBdr>
                                    </w:div>
                                  </w:divsChild>
                                </w:div>
                                <w:div w:id="1396976275">
                                  <w:marLeft w:val="0"/>
                                  <w:marRight w:val="0"/>
                                  <w:marTop w:val="0"/>
                                  <w:marBottom w:val="0"/>
                                  <w:divBdr>
                                    <w:top w:val="none" w:sz="0" w:space="0" w:color="auto"/>
                                    <w:left w:val="none" w:sz="0" w:space="0" w:color="auto"/>
                                    <w:bottom w:val="none" w:sz="0" w:space="0" w:color="auto"/>
                                    <w:right w:val="none" w:sz="0" w:space="0" w:color="auto"/>
                                  </w:divBdr>
                                  <w:divsChild>
                                    <w:div w:id="572859115">
                                      <w:marLeft w:val="0"/>
                                      <w:marRight w:val="0"/>
                                      <w:marTop w:val="0"/>
                                      <w:marBottom w:val="0"/>
                                      <w:divBdr>
                                        <w:top w:val="none" w:sz="0" w:space="0" w:color="auto"/>
                                        <w:left w:val="none" w:sz="0" w:space="0" w:color="auto"/>
                                        <w:bottom w:val="none" w:sz="0" w:space="0" w:color="auto"/>
                                        <w:right w:val="none" w:sz="0" w:space="0" w:color="auto"/>
                                      </w:divBdr>
                                    </w:div>
                                    <w:div w:id="371269609">
                                      <w:marLeft w:val="0"/>
                                      <w:marRight w:val="0"/>
                                      <w:marTop w:val="0"/>
                                      <w:marBottom w:val="0"/>
                                      <w:divBdr>
                                        <w:top w:val="none" w:sz="0" w:space="0" w:color="auto"/>
                                        <w:left w:val="none" w:sz="0" w:space="0" w:color="auto"/>
                                        <w:bottom w:val="none" w:sz="0" w:space="0" w:color="auto"/>
                                        <w:right w:val="none" w:sz="0" w:space="0" w:color="auto"/>
                                      </w:divBdr>
                                    </w:div>
                                    <w:div w:id="1334841307">
                                      <w:marLeft w:val="0"/>
                                      <w:marRight w:val="0"/>
                                      <w:marTop w:val="0"/>
                                      <w:marBottom w:val="0"/>
                                      <w:divBdr>
                                        <w:top w:val="none" w:sz="0" w:space="0" w:color="auto"/>
                                        <w:left w:val="none" w:sz="0" w:space="0" w:color="auto"/>
                                        <w:bottom w:val="none" w:sz="0" w:space="0" w:color="auto"/>
                                        <w:right w:val="none" w:sz="0" w:space="0" w:color="auto"/>
                                      </w:divBdr>
                                    </w:div>
                                    <w:div w:id="1131938617">
                                      <w:marLeft w:val="0"/>
                                      <w:marRight w:val="0"/>
                                      <w:marTop w:val="0"/>
                                      <w:marBottom w:val="0"/>
                                      <w:divBdr>
                                        <w:top w:val="none" w:sz="0" w:space="0" w:color="auto"/>
                                        <w:left w:val="none" w:sz="0" w:space="0" w:color="auto"/>
                                        <w:bottom w:val="none" w:sz="0" w:space="0" w:color="auto"/>
                                        <w:right w:val="none" w:sz="0" w:space="0" w:color="auto"/>
                                      </w:divBdr>
                                    </w:div>
                                    <w:div w:id="673337154">
                                      <w:marLeft w:val="0"/>
                                      <w:marRight w:val="0"/>
                                      <w:marTop w:val="0"/>
                                      <w:marBottom w:val="0"/>
                                      <w:divBdr>
                                        <w:top w:val="none" w:sz="0" w:space="0" w:color="auto"/>
                                        <w:left w:val="none" w:sz="0" w:space="0" w:color="auto"/>
                                        <w:bottom w:val="none" w:sz="0" w:space="0" w:color="auto"/>
                                        <w:right w:val="none" w:sz="0" w:space="0" w:color="auto"/>
                                      </w:divBdr>
                                    </w:div>
                                    <w:div w:id="1144852713">
                                      <w:marLeft w:val="0"/>
                                      <w:marRight w:val="0"/>
                                      <w:marTop w:val="0"/>
                                      <w:marBottom w:val="0"/>
                                      <w:divBdr>
                                        <w:top w:val="none" w:sz="0" w:space="0" w:color="auto"/>
                                        <w:left w:val="none" w:sz="0" w:space="0" w:color="auto"/>
                                        <w:bottom w:val="none" w:sz="0" w:space="0" w:color="auto"/>
                                        <w:right w:val="none" w:sz="0" w:space="0" w:color="auto"/>
                                      </w:divBdr>
                                    </w:div>
                                    <w:div w:id="11555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524173">
          <w:marLeft w:val="0"/>
          <w:marRight w:val="0"/>
          <w:marTop w:val="0"/>
          <w:marBottom w:val="0"/>
          <w:divBdr>
            <w:top w:val="none" w:sz="0" w:space="0" w:color="auto"/>
            <w:left w:val="none" w:sz="0" w:space="0" w:color="auto"/>
            <w:bottom w:val="none" w:sz="0" w:space="0" w:color="auto"/>
            <w:right w:val="none" w:sz="0" w:space="0" w:color="auto"/>
          </w:divBdr>
          <w:divsChild>
            <w:div w:id="1741632597">
              <w:marLeft w:val="0"/>
              <w:marRight w:val="0"/>
              <w:marTop w:val="0"/>
              <w:marBottom w:val="0"/>
              <w:divBdr>
                <w:top w:val="none" w:sz="0" w:space="0" w:color="auto"/>
                <w:left w:val="none" w:sz="0" w:space="0" w:color="auto"/>
                <w:bottom w:val="none" w:sz="0" w:space="0" w:color="auto"/>
                <w:right w:val="none" w:sz="0" w:space="0" w:color="auto"/>
              </w:divBdr>
              <w:divsChild>
                <w:div w:id="157966319">
                  <w:marLeft w:val="0"/>
                  <w:marRight w:val="0"/>
                  <w:marTop w:val="0"/>
                  <w:marBottom w:val="0"/>
                  <w:divBdr>
                    <w:top w:val="none" w:sz="0" w:space="0" w:color="auto"/>
                    <w:left w:val="none" w:sz="0" w:space="0" w:color="auto"/>
                    <w:bottom w:val="none" w:sz="0" w:space="0" w:color="auto"/>
                    <w:right w:val="none" w:sz="0" w:space="0" w:color="auto"/>
                  </w:divBdr>
                  <w:divsChild>
                    <w:div w:id="1936478304">
                      <w:marLeft w:val="0"/>
                      <w:marRight w:val="0"/>
                      <w:marTop w:val="0"/>
                      <w:marBottom w:val="0"/>
                      <w:divBdr>
                        <w:top w:val="none" w:sz="0" w:space="0" w:color="auto"/>
                        <w:left w:val="none" w:sz="0" w:space="0" w:color="auto"/>
                        <w:bottom w:val="none" w:sz="0" w:space="0" w:color="auto"/>
                        <w:right w:val="none" w:sz="0" w:space="0" w:color="auto"/>
                      </w:divBdr>
                      <w:divsChild>
                        <w:div w:id="249972063">
                          <w:marLeft w:val="0"/>
                          <w:marRight w:val="0"/>
                          <w:marTop w:val="0"/>
                          <w:marBottom w:val="0"/>
                          <w:divBdr>
                            <w:top w:val="none" w:sz="0" w:space="0" w:color="auto"/>
                            <w:left w:val="none" w:sz="0" w:space="0" w:color="auto"/>
                            <w:bottom w:val="none" w:sz="0" w:space="0" w:color="auto"/>
                            <w:right w:val="none" w:sz="0" w:space="0" w:color="auto"/>
                          </w:divBdr>
                          <w:divsChild>
                            <w:div w:id="797451660">
                              <w:marLeft w:val="0"/>
                              <w:marRight w:val="0"/>
                              <w:marTop w:val="0"/>
                              <w:marBottom w:val="0"/>
                              <w:divBdr>
                                <w:top w:val="none" w:sz="0" w:space="0" w:color="auto"/>
                                <w:left w:val="none" w:sz="0" w:space="0" w:color="auto"/>
                                <w:bottom w:val="none" w:sz="0" w:space="0" w:color="auto"/>
                                <w:right w:val="none" w:sz="0" w:space="0" w:color="auto"/>
                              </w:divBdr>
                              <w:divsChild>
                                <w:div w:id="1546067197">
                                  <w:marLeft w:val="0"/>
                                  <w:marRight w:val="0"/>
                                  <w:marTop w:val="0"/>
                                  <w:marBottom w:val="0"/>
                                  <w:divBdr>
                                    <w:top w:val="none" w:sz="0" w:space="0" w:color="auto"/>
                                    <w:left w:val="none" w:sz="0" w:space="0" w:color="auto"/>
                                    <w:bottom w:val="none" w:sz="0" w:space="0" w:color="auto"/>
                                    <w:right w:val="none" w:sz="0" w:space="0" w:color="auto"/>
                                  </w:divBdr>
                                  <w:divsChild>
                                    <w:div w:id="56827318">
                                      <w:marLeft w:val="0"/>
                                      <w:marRight w:val="0"/>
                                      <w:marTop w:val="0"/>
                                      <w:marBottom w:val="0"/>
                                      <w:divBdr>
                                        <w:top w:val="none" w:sz="0" w:space="0" w:color="auto"/>
                                        <w:left w:val="none" w:sz="0" w:space="0" w:color="auto"/>
                                        <w:bottom w:val="none" w:sz="0" w:space="0" w:color="auto"/>
                                        <w:right w:val="none" w:sz="0" w:space="0" w:color="auto"/>
                                      </w:divBdr>
                                      <w:divsChild>
                                        <w:div w:id="7018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32787">
      <w:bodyDiv w:val="1"/>
      <w:marLeft w:val="0"/>
      <w:marRight w:val="0"/>
      <w:marTop w:val="0"/>
      <w:marBottom w:val="0"/>
      <w:divBdr>
        <w:top w:val="none" w:sz="0" w:space="0" w:color="auto"/>
        <w:left w:val="none" w:sz="0" w:space="0" w:color="auto"/>
        <w:bottom w:val="none" w:sz="0" w:space="0" w:color="auto"/>
        <w:right w:val="none" w:sz="0" w:space="0" w:color="auto"/>
      </w:divBdr>
    </w:div>
    <w:div w:id="802966970">
      <w:bodyDiv w:val="1"/>
      <w:marLeft w:val="0"/>
      <w:marRight w:val="0"/>
      <w:marTop w:val="0"/>
      <w:marBottom w:val="0"/>
      <w:divBdr>
        <w:top w:val="none" w:sz="0" w:space="0" w:color="auto"/>
        <w:left w:val="none" w:sz="0" w:space="0" w:color="auto"/>
        <w:bottom w:val="none" w:sz="0" w:space="0" w:color="auto"/>
        <w:right w:val="none" w:sz="0" w:space="0" w:color="auto"/>
      </w:divBdr>
    </w:div>
    <w:div w:id="90364025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24">
          <w:marLeft w:val="0"/>
          <w:marRight w:val="0"/>
          <w:marTop w:val="0"/>
          <w:marBottom w:val="0"/>
          <w:divBdr>
            <w:top w:val="none" w:sz="0" w:space="0" w:color="auto"/>
            <w:left w:val="none" w:sz="0" w:space="0" w:color="auto"/>
            <w:bottom w:val="none" w:sz="0" w:space="0" w:color="auto"/>
            <w:right w:val="none" w:sz="0" w:space="0" w:color="auto"/>
          </w:divBdr>
          <w:divsChild>
            <w:div w:id="1713766606">
              <w:marLeft w:val="0"/>
              <w:marRight w:val="0"/>
              <w:marTop w:val="0"/>
              <w:marBottom w:val="0"/>
              <w:divBdr>
                <w:top w:val="none" w:sz="0" w:space="0" w:color="auto"/>
                <w:left w:val="none" w:sz="0" w:space="0" w:color="auto"/>
                <w:bottom w:val="none" w:sz="0" w:space="0" w:color="auto"/>
                <w:right w:val="none" w:sz="0" w:space="0" w:color="auto"/>
              </w:divBdr>
              <w:divsChild>
                <w:div w:id="2054497635">
                  <w:marLeft w:val="0"/>
                  <w:marRight w:val="0"/>
                  <w:marTop w:val="0"/>
                  <w:marBottom w:val="0"/>
                  <w:divBdr>
                    <w:top w:val="none" w:sz="0" w:space="0" w:color="auto"/>
                    <w:left w:val="none" w:sz="0" w:space="0" w:color="auto"/>
                    <w:bottom w:val="none" w:sz="0" w:space="0" w:color="auto"/>
                    <w:right w:val="none" w:sz="0" w:space="0" w:color="auto"/>
                  </w:divBdr>
                  <w:divsChild>
                    <w:div w:id="16468350">
                      <w:marLeft w:val="0"/>
                      <w:marRight w:val="0"/>
                      <w:marTop w:val="0"/>
                      <w:marBottom w:val="0"/>
                      <w:divBdr>
                        <w:top w:val="none" w:sz="0" w:space="0" w:color="auto"/>
                        <w:left w:val="none" w:sz="0" w:space="0" w:color="auto"/>
                        <w:bottom w:val="none" w:sz="0" w:space="0" w:color="auto"/>
                        <w:right w:val="none" w:sz="0" w:space="0" w:color="auto"/>
                      </w:divBdr>
                      <w:divsChild>
                        <w:div w:id="1204754847">
                          <w:marLeft w:val="0"/>
                          <w:marRight w:val="0"/>
                          <w:marTop w:val="0"/>
                          <w:marBottom w:val="0"/>
                          <w:divBdr>
                            <w:top w:val="none" w:sz="0" w:space="0" w:color="auto"/>
                            <w:left w:val="none" w:sz="0" w:space="0" w:color="auto"/>
                            <w:bottom w:val="none" w:sz="0" w:space="0" w:color="auto"/>
                            <w:right w:val="none" w:sz="0" w:space="0" w:color="auto"/>
                          </w:divBdr>
                          <w:divsChild>
                            <w:div w:id="1677993815">
                              <w:marLeft w:val="15"/>
                              <w:marRight w:val="195"/>
                              <w:marTop w:val="0"/>
                              <w:marBottom w:val="0"/>
                              <w:divBdr>
                                <w:top w:val="none" w:sz="0" w:space="0" w:color="auto"/>
                                <w:left w:val="none" w:sz="0" w:space="0" w:color="auto"/>
                                <w:bottom w:val="none" w:sz="0" w:space="0" w:color="auto"/>
                                <w:right w:val="none" w:sz="0" w:space="0" w:color="auto"/>
                              </w:divBdr>
                              <w:divsChild>
                                <w:div w:id="1152019686">
                                  <w:marLeft w:val="0"/>
                                  <w:marRight w:val="0"/>
                                  <w:marTop w:val="0"/>
                                  <w:marBottom w:val="0"/>
                                  <w:divBdr>
                                    <w:top w:val="none" w:sz="0" w:space="0" w:color="auto"/>
                                    <w:left w:val="none" w:sz="0" w:space="0" w:color="auto"/>
                                    <w:bottom w:val="none" w:sz="0" w:space="0" w:color="auto"/>
                                    <w:right w:val="none" w:sz="0" w:space="0" w:color="auto"/>
                                  </w:divBdr>
                                  <w:divsChild>
                                    <w:div w:id="1262030661">
                                      <w:marLeft w:val="0"/>
                                      <w:marRight w:val="0"/>
                                      <w:marTop w:val="0"/>
                                      <w:marBottom w:val="0"/>
                                      <w:divBdr>
                                        <w:top w:val="none" w:sz="0" w:space="0" w:color="auto"/>
                                        <w:left w:val="none" w:sz="0" w:space="0" w:color="auto"/>
                                        <w:bottom w:val="none" w:sz="0" w:space="0" w:color="auto"/>
                                        <w:right w:val="none" w:sz="0" w:space="0" w:color="auto"/>
                                      </w:divBdr>
                                      <w:divsChild>
                                        <w:div w:id="1971935000">
                                          <w:marLeft w:val="0"/>
                                          <w:marRight w:val="0"/>
                                          <w:marTop w:val="0"/>
                                          <w:marBottom w:val="0"/>
                                          <w:divBdr>
                                            <w:top w:val="none" w:sz="0" w:space="0" w:color="auto"/>
                                            <w:left w:val="none" w:sz="0" w:space="0" w:color="auto"/>
                                            <w:bottom w:val="none" w:sz="0" w:space="0" w:color="auto"/>
                                            <w:right w:val="none" w:sz="0" w:space="0" w:color="auto"/>
                                          </w:divBdr>
                                          <w:divsChild>
                                            <w:div w:id="1095440095">
                                              <w:marLeft w:val="0"/>
                                              <w:marRight w:val="0"/>
                                              <w:marTop w:val="0"/>
                                              <w:marBottom w:val="0"/>
                                              <w:divBdr>
                                                <w:top w:val="none" w:sz="0" w:space="0" w:color="auto"/>
                                                <w:left w:val="none" w:sz="0" w:space="0" w:color="auto"/>
                                                <w:bottom w:val="none" w:sz="0" w:space="0" w:color="auto"/>
                                                <w:right w:val="none" w:sz="0" w:space="0" w:color="auto"/>
                                              </w:divBdr>
                                              <w:divsChild>
                                                <w:div w:id="532159919">
                                                  <w:marLeft w:val="0"/>
                                                  <w:marRight w:val="0"/>
                                                  <w:marTop w:val="0"/>
                                                  <w:marBottom w:val="0"/>
                                                  <w:divBdr>
                                                    <w:top w:val="none" w:sz="0" w:space="0" w:color="auto"/>
                                                    <w:left w:val="none" w:sz="0" w:space="0" w:color="auto"/>
                                                    <w:bottom w:val="none" w:sz="0" w:space="0" w:color="auto"/>
                                                    <w:right w:val="none" w:sz="0" w:space="0" w:color="auto"/>
                                                  </w:divBdr>
                                                  <w:divsChild>
                                                    <w:div w:id="1328246312">
                                                      <w:marLeft w:val="0"/>
                                                      <w:marRight w:val="0"/>
                                                      <w:marTop w:val="0"/>
                                                      <w:marBottom w:val="0"/>
                                                      <w:divBdr>
                                                        <w:top w:val="none" w:sz="0" w:space="0" w:color="auto"/>
                                                        <w:left w:val="none" w:sz="0" w:space="0" w:color="auto"/>
                                                        <w:bottom w:val="none" w:sz="0" w:space="0" w:color="auto"/>
                                                        <w:right w:val="none" w:sz="0" w:space="0" w:color="auto"/>
                                                      </w:divBdr>
                                                      <w:divsChild>
                                                        <w:div w:id="168715510">
                                                          <w:marLeft w:val="0"/>
                                                          <w:marRight w:val="0"/>
                                                          <w:marTop w:val="0"/>
                                                          <w:marBottom w:val="0"/>
                                                          <w:divBdr>
                                                            <w:top w:val="none" w:sz="0" w:space="0" w:color="auto"/>
                                                            <w:left w:val="none" w:sz="0" w:space="0" w:color="auto"/>
                                                            <w:bottom w:val="none" w:sz="0" w:space="0" w:color="auto"/>
                                                            <w:right w:val="none" w:sz="0" w:space="0" w:color="auto"/>
                                                          </w:divBdr>
                                                          <w:divsChild>
                                                            <w:div w:id="1049109463">
                                                              <w:marLeft w:val="0"/>
                                                              <w:marRight w:val="0"/>
                                                              <w:marTop w:val="0"/>
                                                              <w:marBottom w:val="0"/>
                                                              <w:divBdr>
                                                                <w:top w:val="none" w:sz="0" w:space="0" w:color="auto"/>
                                                                <w:left w:val="none" w:sz="0" w:space="0" w:color="auto"/>
                                                                <w:bottom w:val="none" w:sz="0" w:space="0" w:color="auto"/>
                                                                <w:right w:val="none" w:sz="0" w:space="0" w:color="auto"/>
                                                              </w:divBdr>
                                                              <w:divsChild>
                                                                <w:div w:id="432168374">
                                                                  <w:marLeft w:val="0"/>
                                                                  <w:marRight w:val="0"/>
                                                                  <w:marTop w:val="0"/>
                                                                  <w:marBottom w:val="0"/>
                                                                  <w:divBdr>
                                                                    <w:top w:val="none" w:sz="0" w:space="0" w:color="auto"/>
                                                                    <w:left w:val="none" w:sz="0" w:space="0" w:color="auto"/>
                                                                    <w:bottom w:val="none" w:sz="0" w:space="0" w:color="auto"/>
                                                                    <w:right w:val="none" w:sz="0" w:space="0" w:color="auto"/>
                                                                  </w:divBdr>
                                                                  <w:divsChild>
                                                                    <w:div w:id="1074740929">
                                                                      <w:marLeft w:val="405"/>
                                                                      <w:marRight w:val="0"/>
                                                                      <w:marTop w:val="0"/>
                                                                      <w:marBottom w:val="0"/>
                                                                      <w:divBdr>
                                                                        <w:top w:val="none" w:sz="0" w:space="0" w:color="auto"/>
                                                                        <w:left w:val="none" w:sz="0" w:space="0" w:color="auto"/>
                                                                        <w:bottom w:val="none" w:sz="0" w:space="0" w:color="auto"/>
                                                                        <w:right w:val="none" w:sz="0" w:space="0" w:color="auto"/>
                                                                      </w:divBdr>
                                                                      <w:divsChild>
                                                                        <w:div w:id="1131091150">
                                                                          <w:marLeft w:val="0"/>
                                                                          <w:marRight w:val="0"/>
                                                                          <w:marTop w:val="0"/>
                                                                          <w:marBottom w:val="0"/>
                                                                          <w:divBdr>
                                                                            <w:top w:val="none" w:sz="0" w:space="0" w:color="auto"/>
                                                                            <w:left w:val="none" w:sz="0" w:space="0" w:color="auto"/>
                                                                            <w:bottom w:val="none" w:sz="0" w:space="0" w:color="auto"/>
                                                                            <w:right w:val="none" w:sz="0" w:space="0" w:color="auto"/>
                                                                          </w:divBdr>
                                                                          <w:divsChild>
                                                                            <w:div w:id="2134253605">
                                                                              <w:marLeft w:val="0"/>
                                                                              <w:marRight w:val="0"/>
                                                                              <w:marTop w:val="0"/>
                                                                              <w:marBottom w:val="0"/>
                                                                              <w:divBdr>
                                                                                <w:top w:val="none" w:sz="0" w:space="0" w:color="auto"/>
                                                                                <w:left w:val="none" w:sz="0" w:space="0" w:color="auto"/>
                                                                                <w:bottom w:val="none" w:sz="0" w:space="0" w:color="auto"/>
                                                                                <w:right w:val="none" w:sz="0" w:space="0" w:color="auto"/>
                                                                              </w:divBdr>
                                                                              <w:divsChild>
                                                                                <w:div w:id="800462709">
                                                                                  <w:marLeft w:val="0"/>
                                                                                  <w:marRight w:val="0"/>
                                                                                  <w:marTop w:val="60"/>
                                                                                  <w:marBottom w:val="0"/>
                                                                                  <w:divBdr>
                                                                                    <w:top w:val="none" w:sz="0" w:space="0" w:color="auto"/>
                                                                                    <w:left w:val="none" w:sz="0" w:space="0" w:color="auto"/>
                                                                                    <w:bottom w:val="none" w:sz="0" w:space="0" w:color="auto"/>
                                                                                    <w:right w:val="none" w:sz="0" w:space="0" w:color="auto"/>
                                                                                  </w:divBdr>
                                                                                  <w:divsChild>
                                                                                    <w:div w:id="711921956">
                                                                                      <w:marLeft w:val="0"/>
                                                                                      <w:marRight w:val="0"/>
                                                                                      <w:marTop w:val="0"/>
                                                                                      <w:marBottom w:val="0"/>
                                                                                      <w:divBdr>
                                                                                        <w:top w:val="none" w:sz="0" w:space="0" w:color="auto"/>
                                                                                        <w:left w:val="none" w:sz="0" w:space="0" w:color="auto"/>
                                                                                        <w:bottom w:val="none" w:sz="0" w:space="0" w:color="auto"/>
                                                                                        <w:right w:val="none" w:sz="0" w:space="0" w:color="auto"/>
                                                                                      </w:divBdr>
                                                                                      <w:divsChild>
                                                                                        <w:div w:id="2140566320">
                                                                                          <w:marLeft w:val="0"/>
                                                                                          <w:marRight w:val="0"/>
                                                                                          <w:marTop w:val="0"/>
                                                                                          <w:marBottom w:val="0"/>
                                                                                          <w:divBdr>
                                                                                            <w:top w:val="none" w:sz="0" w:space="0" w:color="auto"/>
                                                                                            <w:left w:val="none" w:sz="0" w:space="0" w:color="auto"/>
                                                                                            <w:bottom w:val="none" w:sz="0" w:space="0" w:color="auto"/>
                                                                                            <w:right w:val="none" w:sz="0" w:space="0" w:color="auto"/>
                                                                                          </w:divBdr>
                                                                                          <w:divsChild>
                                                                                            <w:div w:id="927419921">
                                                                                              <w:marLeft w:val="0"/>
                                                                                              <w:marRight w:val="0"/>
                                                                                              <w:marTop w:val="0"/>
                                                                                              <w:marBottom w:val="0"/>
                                                                                              <w:divBdr>
                                                                                                <w:top w:val="none" w:sz="0" w:space="0" w:color="auto"/>
                                                                                                <w:left w:val="none" w:sz="0" w:space="0" w:color="auto"/>
                                                                                                <w:bottom w:val="none" w:sz="0" w:space="0" w:color="auto"/>
                                                                                                <w:right w:val="none" w:sz="0" w:space="0" w:color="auto"/>
                                                                                              </w:divBdr>
                                                                                              <w:divsChild>
                                                                                                <w:div w:id="105807005">
                                                                                                  <w:marLeft w:val="0"/>
                                                                                                  <w:marRight w:val="0"/>
                                                                                                  <w:marTop w:val="0"/>
                                                                                                  <w:marBottom w:val="0"/>
                                                                                                  <w:divBdr>
                                                                                                    <w:top w:val="none" w:sz="0" w:space="0" w:color="auto"/>
                                                                                                    <w:left w:val="none" w:sz="0" w:space="0" w:color="auto"/>
                                                                                                    <w:bottom w:val="none" w:sz="0" w:space="0" w:color="auto"/>
                                                                                                    <w:right w:val="none" w:sz="0" w:space="0" w:color="auto"/>
                                                                                                  </w:divBdr>
                                                                                                  <w:divsChild>
                                                                                                    <w:div w:id="683560118">
                                                                                                      <w:marLeft w:val="0"/>
                                                                                                      <w:marRight w:val="0"/>
                                                                                                      <w:marTop w:val="0"/>
                                                                                                      <w:marBottom w:val="0"/>
                                                                                                      <w:divBdr>
                                                                                                        <w:top w:val="none" w:sz="0" w:space="0" w:color="auto"/>
                                                                                                        <w:left w:val="none" w:sz="0" w:space="0" w:color="auto"/>
                                                                                                        <w:bottom w:val="none" w:sz="0" w:space="0" w:color="auto"/>
                                                                                                        <w:right w:val="none" w:sz="0" w:space="0" w:color="auto"/>
                                                                                                      </w:divBdr>
                                                                                                      <w:divsChild>
                                                                                                        <w:div w:id="494108008">
                                                                                                          <w:marLeft w:val="0"/>
                                                                                                          <w:marRight w:val="0"/>
                                                                                                          <w:marTop w:val="0"/>
                                                                                                          <w:marBottom w:val="0"/>
                                                                                                          <w:divBdr>
                                                                                                            <w:top w:val="none" w:sz="0" w:space="0" w:color="auto"/>
                                                                                                            <w:left w:val="none" w:sz="0" w:space="0" w:color="auto"/>
                                                                                                            <w:bottom w:val="none" w:sz="0" w:space="0" w:color="auto"/>
                                                                                                            <w:right w:val="none" w:sz="0" w:space="0" w:color="auto"/>
                                                                                                          </w:divBdr>
                                                                                                          <w:divsChild>
                                                                                                            <w:div w:id="24911241">
                                                                                                              <w:marLeft w:val="0"/>
                                                                                                              <w:marRight w:val="0"/>
                                                                                                              <w:marTop w:val="0"/>
                                                                                                              <w:marBottom w:val="0"/>
                                                                                                              <w:divBdr>
                                                                                                                <w:top w:val="none" w:sz="0" w:space="0" w:color="auto"/>
                                                                                                                <w:left w:val="none" w:sz="0" w:space="0" w:color="auto"/>
                                                                                                                <w:bottom w:val="none" w:sz="0" w:space="0" w:color="auto"/>
                                                                                                                <w:right w:val="none" w:sz="0" w:space="0" w:color="auto"/>
                                                                                                              </w:divBdr>
                                                                                                              <w:divsChild>
                                                                                                                <w:div w:id="3915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70799">
      <w:bodyDiv w:val="1"/>
      <w:marLeft w:val="0"/>
      <w:marRight w:val="0"/>
      <w:marTop w:val="0"/>
      <w:marBottom w:val="0"/>
      <w:divBdr>
        <w:top w:val="none" w:sz="0" w:space="0" w:color="auto"/>
        <w:left w:val="none" w:sz="0" w:space="0" w:color="auto"/>
        <w:bottom w:val="none" w:sz="0" w:space="0" w:color="auto"/>
        <w:right w:val="none" w:sz="0" w:space="0" w:color="auto"/>
      </w:divBdr>
    </w:div>
    <w:div w:id="1016882462">
      <w:bodyDiv w:val="1"/>
      <w:marLeft w:val="0"/>
      <w:marRight w:val="0"/>
      <w:marTop w:val="0"/>
      <w:marBottom w:val="0"/>
      <w:divBdr>
        <w:top w:val="none" w:sz="0" w:space="0" w:color="auto"/>
        <w:left w:val="none" w:sz="0" w:space="0" w:color="auto"/>
        <w:bottom w:val="none" w:sz="0" w:space="0" w:color="auto"/>
        <w:right w:val="none" w:sz="0" w:space="0" w:color="auto"/>
      </w:divBdr>
      <w:divsChild>
        <w:div w:id="2129615963">
          <w:marLeft w:val="0"/>
          <w:marRight w:val="0"/>
          <w:marTop w:val="0"/>
          <w:marBottom w:val="0"/>
          <w:divBdr>
            <w:top w:val="none" w:sz="0" w:space="0" w:color="auto"/>
            <w:left w:val="none" w:sz="0" w:space="0" w:color="auto"/>
            <w:bottom w:val="none" w:sz="0" w:space="0" w:color="auto"/>
            <w:right w:val="none" w:sz="0" w:space="0" w:color="auto"/>
          </w:divBdr>
        </w:div>
        <w:div w:id="602037750">
          <w:marLeft w:val="0"/>
          <w:marRight w:val="0"/>
          <w:marTop w:val="0"/>
          <w:marBottom w:val="0"/>
          <w:divBdr>
            <w:top w:val="none" w:sz="0" w:space="0" w:color="auto"/>
            <w:left w:val="none" w:sz="0" w:space="0" w:color="auto"/>
            <w:bottom w:val="none" w:sz="0" w:space="0" w:color="auto"/>
            <w:right w:val="none" w:sz="0" w:space="0" w:color="auto"/>
          </w:divBdr>
        </w:div>
        <w:div w:id="961379035">
          <w:marLeft w:val="0"/>
          <w:marRight w:val="0"/>
          <w:marTop w:val="0"/>
          <w:marBottom w:val="0"/>
          <w:divBdr>
            <w:top w:val="none" w:sz="0" w:space="0" w:color="auto"/>
            <w:left w:val="none" w:sz="0" w:space="0" w:color="auto"/>
            <w:bottom w:val="none" w:sz="0" w:space="0" w:color="auto"/>
            <w:right w:val="none" w:sz="0" w:space="0" w:color="auto"/>
          </w:divBdr>
        </w:div>
        <w:div w:id="1374694014">
          <w:marLeft w:val="0"/>
          <w:marRight w:val="0"/>
          <w:marTop w:val="0"/>
          <w:marBottom w:val="0"/>
          <w:divBdr>
            <w:top w:val="none" w:sz="0" w:space="0" w:color="auto"/>
            <w:left w:val="none" w:sz="0" w:space="0" w:color="auto"/>
            <w:bottom w:val="none" w:sz="0" w:space="0" w:color="auto"/>
            <w:right w:val="none" w:sz="0" w:space="0" w:color="auto"/>
          </w:divBdr>
        </w:div>
      </w:divsChild>
    </w:div>
    <w:div w:id="1074738042">
      <w:bodyDiv w:val="1"/>
      <w:marLeft w:val="0"/>
      <w:marRight w:val="0"/>
      <w:marTop w:val="0"/>
      <w:marBottom w:val="0"/>
      <w:divBdr>
        <w:top w:val="none" w:sz="0" w:space="0" w:color="auto"/>
        <w:left w:val="none" w:sz="0" w:space="0" w:color="auto"/>
        <w:bottom w:val="none" w:sz="0" w:space="0" w:color="auto"/>
        <w:right w:val="none" w:sz="0" w:space="0" w:color="auto"/>
      </w:divBdr>
    </w:div>
    <w:div w:id="1152871207">
      <w:bodyDiv w:val="1"/>
      <w:marLeft w:val="0"/>
      <w:marRight w:val="0"/>
      <w:marTop w:val="0"/>
      <w:marBottom w:val="0"/>
      <w:divBdr>
        <w:top w:val="none" w:sz="0" w:space="0" w:color="auto"/>
        <w:left w:val="none" w:sz="0" w:space="0" w:color="auto"/>
        <w:bottom w:val="none" w:sz="0" w:space="0" w:color="auto"/>
        <w:right w:val="none" w:sz="0" w:space="0" w:color="auto"/>
      </w:divBdr>
      <w:divsChild>
        <w:div w:id="738404174">
          <w:marLeft w:val="0"/>
          <w:marRight w:val="0"/>
          <w:marTop w:val="0"/>
          <w:marBottom w:val="0"/>
          <w:divBdr>
            <w:top w:val="none" w:sz="0" w:space="0" w:color="auto"/>
            <w:left w:val="none" w:sz="0" w:space="0" w:color="auto"/>
            <w:bottom w:val="none" w:sz="0" w:space="0" w:color="auto"/>
            <w:right w:val="none" w:sz="0" w:space="0" w:color="auto"/>
          </w:divBdr>
        </w:div>
        <w:div w:id="8335782">
          <w:marLeft w:val="0"/>
          <w:marRight w:val="0"/>
          <w:marTop w:val="0"/>
          <w:marBottom w:val="0"/>
          <w:divBdr>
            <w:top w:val="none" w:sz="0" w:space="0" w:color="auto"/>
            <w:left w:val="none" w:sz="0" w:space="0" w:color="auto"/>
            <w:bottom w:val="none" w:sz="0" w:space="0" w:color="auto"/>
            <w:right w:val="none" w:sz="0" w:space="0" w:color="auto"/>
          </w:divBdr>
        </w:div>
        <w:div w:id="1349942026">
          <w:marLeft w:val="0"/>
          <w:marRight w:val="0"/>
          <w:marTop w:val="0"/>
          <w:marBottom w:val="0"/>
          <w:divBdr>
            <w:top w:val="none" w:sz="0" w:space="0" w:color="auto"/>
            <w:left w:val="none" w:sz="0" w:space="0" w:color="auto"/>
            <w:bottom w:val="none" w:sz="0" w:space="0" w:color="auto"/>
            <w:right w:val="none" w:sz="0" w:space="0" w:color="auto"/>
          </w:divBdr>
        </w:div>
        <w:div w:id="1623803653">
          <w:marLeft w:val="0"/>
          <w:marRight w:val="0"/>
          <w:marTop w:val="0"/>
          <w:marBottom w:val="0"/>
          <w:divBdr>
            <w:top w:val="none" w:sz="0" w:space="0" w:color="auto"/>
            <w:left w:val="none" w:sz="0" w:space="0" w:color="auto"/>
            <w:bottom w:val="none" w:sz="0" w:space="0" w:color="auto"/>
            <w:right w:val="none" w:sz="0" w:space="0" w:color="auto"/>
          </w:divBdr>
        </w:div>
        <w:div w:id="750977224">
          <w:marLeft w:val="0"/>
          <w:marRight w:val="0"/>
          <w:marTop w:val="0"/>
          <w:marBottom w:val="0"/>
          <w:divBdr>
            <w:top w:val="none" w:sz="0" w:space="0" w:color="auto"/>
            <w:left w:val="none" w:sz="0" w:space="0" w:color="auto"/>
            <w:bottom w:val="none" w:sz="0" w:space="0" w:color="auto"/>
            <w:right w:val="none" w:sz="0" w:space="0" w:color="auto"/>
          </w:divBdr>
        </w:div>
        <w:div w:id="109590972">
          <w:marLeft w:val="0"/>
          <w:marRight w:val="0"/>
          <w:marTop w:val="0"/>
          <w:marBottom w:val="0"/>
          <w:divBdr>
            <w:top w:val="none" w:sz="0" w:space="0" w:color="auto"/>
            <w:left w:val="none" w:sz="0" w:space="0" w:color="auto"/>
            <w:bottom w:val="none" w:sz="0" w:space="0" w:color="auto"/>
            <w:right w:val="none" w:sz="0" w:space="0" w:color="auto"/>
          </w:divBdr>
        </w:div>
        <w:div w:id="2139374899">
          <w:marLeft w:val="0"/>
          <w:marRight w:val="0"/>
          <w:marTop w:val="0"/>
          <w:marBottom w:val="0"/>
          <w:divBdr>
            <w:top w:val="none" w:sz="0" w:space="0" w:color="auto"/>
            <w:left w:val="none" w:sz="0" w:space="0" w:color="auto"/>
            <w:bottom w:val="none" w:sz="0" w:space="0" w:color="auto"/>
            <w:right w:val="none" w:sz="0" w:space="0" w:color="auto"/>
          </w:divBdr>
        </w:div>
        <w:div w:id="1509715604">
          <w:marLeft w:val="0"/>
          <w:marRight w:val="0"/>
          <w:marTop w:val="0"/>
          <w:marBottom w:val="0"/>
          <w:divBdr>
            <w:top w:val="none" w:sz="0" w:space="0" w:color="auto"/>
            <w:left w:val="none" w:sz="0" w:space="0" w:color="auto"/>
            <w:bottom w:val="none" w:sz="0" w:space="0" w:color="auto"/>
            <w:right w:val="none" w:sz="0" w:space="0" w:color="auto"/>
          </w:divBdr>
        </w:div>
        <w:div w:id="1544558535">
          <w:marLeft w:val="0"/>
          <w:marRight w:val="0"/>
          <w:marTop w:val="0"/>
          <w:marBottom w:val="0"/>
          <w:divBdr>
            <w:top w:val="none" w:sz="0" w:space="0" w:color="auto"/>
            <w:left w:val="none" w:sz="0" w:space="0" w:color="auto"/>
            <w:bottom w:val="none" w:sz="0" w:space="0" w:color="auto"/>
            <w:right w:val="none" w:sz="0" w:space="0" w:color="auto"/>
          </w:divBdr>
        </w:div>
      </w:divsChild>
    </w:div>
    <w:div w:id="1153450514">
      <w:bodyDiv w:val="1"/>
      <w:marLeft w:val="0"/>
      <w:marRight w:val="0"/>
      <w:marTop w:val="0"/>
      <w:marBottom w:val="0"/>
      <w:divBdr>
        <w:top w:val="none" w:sz="0" w:space="0" w:color="auto"/>
        <w:left w:val="none" w:sz="0" w:space="0" w:color="auto"/>
        <w:bottom w:val="none" w:sz="0" w:space="0" w:color="auto"/>
        <w:right w:val="none" w:sz="0" w:space="0" w:color="auto"/>
      </w:divBdr>
    </w:div>
    <w:div w:id="1293512503">
      <w:bodyDiv w:val="1"/>
      <w:marLeft w:val="0"/>
      <w:marRight w:val="0"/>
      <w:marTop w:val="0"/>
      <w:marBottom w:val="0"/>
      <w:divBdr>
        <w:top w:val="none" w:sz="0" w:space="0" w:color="auto"/>
        <w:left w:val="none" w:sz="0" w:space="0" w:color="auto"/>
        <w:bottom w:val="none" w:sz="0" w:space="0" w:color="auto"/>
        <w:right w:val="none" w:sz="0" w:space="0" w:color="auto"/>
      </w:divBdr>
      <w:divsChild>
        <w:div w:id="709652022">
          <w:marLeft w:val="0"/>
          <w:marRight w:val="0"/>
          <w:marTop w:val="0"/>
          <w:marBottom w:val="0"/>
          <w:divBdr>
            <w:top w:val="none" w:sz="0" w:space="0" w:color="auto"/>
            <w:left w:val="none" w:sz="0" w:space="0" w:color="auto"/>
            <w:bottom w:val="none" w:sz="0" w:space="0" w:color="auto"/>
            <w:right w:val="none" w:sz="0" w:space="0" w:color="auto"/>
          </w:divBdr>
        </w:div>
        <w:div w:id="749889824">
          <w:marLeft w:val="0"/>
          <w:marRight w:val="0"/>
          <w:marTop w:val="0"/>
          <w:marBottom w:val="0"/>
          <w:divBdr>
            <w:top w:val="none" w:sz="0" w:space="0" w:color="auto"/>
            <w:left w:val="none" w:sz="0" w:space="0" w:color="auto"/>
            <w:bottom w:val="none" w:sz="0" w:space="0" w:color="auto"/>
            <w:right w:val="none" w:sz="0" w:space="0" w:color="auto"/>
          </w:divBdr>
        </w:div>
        <w:div w:id="150104234">
          <w:marLeft w:val="0"/>
          <w:marRight w:val="0"/>
          <w:marTop w:val="0"/>
          <w:marBottom w:val="0"/>
          <w:divBdr>
            <w:top w:val="none" w:sz="0" w:space="0" w:color="auto"/>
            <w:left w:val="none" w:sz="0" w:space="0" w:color="auto"/>
            <w:bottom w:val="none" w:sz="0" w:space="0" w:color="auto"/>
            <w:right w:val="none" w:sz="0" w:space="0" w:color="auto"/>
          </w:divBdr>
        </w:div>
        <w:div w:id="1680884181">
          <w:marLeft w:val="0"/>
          <w:marRight w:val="0"/>
          <w:marTop w:val="0"/>
          <w:marBottom w:val="0"/>
          <w:divBdr>
            <w:top w:val="none" w:sz="0" w:space="0" w:color="auto"/>
            <w:left w:val="none" w:sz="0" w:space="0" w:color="auto"/>
            <w:bottom w:val="none" w:sz="0" w:space="0" w:color="auto"/>
            <w:right w:val="none" w:sz="0" w:space="0" w:color="auto"/>
          </w:divBdr>
        </w:div>
        <w:div w:id="647516624">
          <w:marLeft w:val="0"/>
          <w:marRight w:val="0"/>
          <w:marTop w:val="0"/>
          <w:marBottom w:val="0"/>
          <w:divBdr>
            <w:top w:val="none" w:sz="0" w:space="0" w:color="auto"/>
            <w:left w:val="none" w:sz="0" w:space="0" w:color="auto"/>
            <w:bottom w:val="none" w:sz="0" w:space="0" w:color="auto"/>
            <w:right w:val="none" w:sz="0" w:space="0" w:color="auto"/>
          </w:divBdr>
        </w:div>
        <w:div w:id="976885118">
          <w:marLeft w:val="0"/>
          <w:marRight w:val="0"/>
          <w:marTop w:val="0"/>
          <w:marBottom w:val="0"/>
          <w:divBdr>
            <w:top w:val="none" w:sz="0" w:space="0" w:color="auto"/>
            <w:left w:val="none" w:sz="0" w:space="0" w:color="auto"/>
            <w:bottom w:val="none" w:sz="0" w:space="0" w:color="auto"/>
            <w:right w:val="none" w:sz="0" w:space="0" w:color="auto"/>
          </w:divBdr>
        </w:div>
        <w:div w:id="427389351">
          <w:marLeft w:val="0"/>
          <w:marRight w:val="0"/>
          <w:marTop w:val="0"/>
          <w:marBottom w:val="0"/>
          <w:divBdr>
            <w:top w:val="none" w:sz="0" w:space="0" w:color="auto"/>
            <w:left w:val="none" w:sz="0" w:space="0" w:color="auto"/>
            <w:bottom w:val="none" w:sz="0" w:space="0" w:color="auto"/>
            <w:right w:val="none" w:sz="0" w:space="0" w:color="auto"/>
          </w:divBdr>
        </w:div>
        <w:div w:id="1152483076">
          <w:marLeft w:val="0"/>
          <w:marRight w:val="0"/>
          <w:marTop w:val="0"/>
          <w:marBottom w:val="0"/>
          <w:divBdr>
            <w:top w:val="none" w:sz="0" w:space="0" w:color="auto"/>
            <w:left w:val="none" w:sz="0" w:space="0" w:color="auto"/>
            <w:bottom w:val="none" w:sz="0" w:space="0" w:color="auto"/>
            <w:right w:val="none" w:sz="0" w:space="0" w:color="auto"/>
          </w:divBdr>
        </w:div>
        <w:div w:id="1718815285">
          <w:marLeft w:val="0"/>
          <w:marRight w:val="0"/>
          <w:marTop w:val="0"/>
          <w:marBottom w:val="0"/>
          <w:divBdr>
            <w:top w:val="none" w:sz="0" w:space="0" w:color="auto"/>
            <w:left w:val="none" w:sz="0" w:space="0" w:color="auto"/>
            <w:bottom w:val="none" w:sz="0" w:space="0" w:color="auto"/>
            <w:right w:val="none" w:sz="0" w:space="0" w:color="auto"/>
          </w:divBdr>
        </w:div>
        <w:div w:id="389886280">
          <w:marLeft w:val="0"/>
          <w:marRight w:val="0"/>
          <w:marTop w:val="0"/>
          <w:marBottom w:val="0"/>
          <w:divBdr>
            <w:top w:val="none" w:sz="0" w:space="0" w:color="auto"/>
            <w:left w:val="none" w:sz="0" w:space="0" w:color="auto"/>
            <w:bottom w:val="none" w:sz="0" w:space="0" w:color="auto"/>
            <w:right w:val="none" w:sz="0" w:space="0" w:color="auto"/>
          </w:divBdr>
        </w:div>
        <w:div w:id="972447419">
          <w:marLeft w:val="0"/>
          <w:marRight w:val="0"/>
          <w:marTop w:val="0"/>
          <w:marBottom w:val="0"/>
          <w:divBdr>
            <w:top w:val="none" w:sz="0" w:space="0" w:color="auto"/>
            <w:left w:val="none" w:sz="0" w:space="0" w:color="auto"/>
            <w:bottom w:val="none" w:sz="0" w:space="0" w:color="auto"/>
            <w:right w:val="none" w:sz="0" w:space="0" w:color="auto"/>
          </w:divBdr>
        </w:div>
        <w:div w:id="1621105490">
          <w:marLeft w:val="0"/>
          <w:marRight w:val="0"/>
          <w:marTop w:val="0"/>
          <w:marBottom w:val="0"/>
          <w:divBdr>
            <w:top w:val="none" w:sz="0" w:space="0" w:color="auto"/>
            <w:left w:val="none" w:sz="0" w:space="0" w:color="auto"/>
            <w:bottom w:val="none" w:sz="0" w:space="0" w:color="auto"/>
            <w:right w:val="none" w:sz="0" w:space="0" w:color="auto"/>
          </w:divBdr>
        </w:div>
        <w:div w:id="604852458">
          <w:marLeft w:val="0"/>
          <w:marRight w:val="0"/>
          <w:marTop w:val="0"/>
          <w:marBottom w:val="0"/>
          <w:divBdr>
            <w:top w:val="none" w:sz="0" w:space="0" w:color="auto"/>
            <w:left w:val="none" w:sz="0" w:space="0" w:color="auto"/>
            <w:bottom w:val="none" w:sz="0" w:space="0" w:color="auto"/>
            <w:right w:val="none" w:sz="0" w:space="0" w:color="auto"/>
          </w:divBdr>
        </w:div>
        <w:div w:id="904679408">
          <w:marLeft w:val="0"/>
          <w:marRight w:val="0"/>
          <w:marTop w:val="0"/>
          <w:marBottom w:val="0"/>
          <w:divBdr>
            <w:top w:val="none" w:sz="0" w:space="0" w:color="auto"/>
            <w:left w:val="none" w:sz="0" w:space="0" w:color="auto"/>
            <w:bottom w:val="none" w:sz="0" w:space="0" w:color="auto"/>
            <w:right w:val="none" w:sz="0" w:space="0" w:color="auto"/>
          </w:divBdr>
        </w:div>
        <w:div w:id="1019964085">
          <w:marLeft w:val="0"/>
          <w:marRight w:val="0"/>
          <w:marTop w:val="0"/>
          <w:marBottom w:val="0"/>
          <w:divBdr>
            <w:top w:val="none" w:sz="0" w:space="0" w:color="auto"/>
            <w:left w:val="none" w:sz="0" w:space="0" w:color="auto"/>
            <w:bottom w:val="none" w:sz="0" w:space="0" w:color="auto"/>
            <w:right w:val="none" w:sz="0" w:space="0" w:color="auto"/>
          </w:divBdr>
        </w:div>
        <w:div w:id="1350838538">
          <w:marLeft w:val="0"/>
          <w:marRight w:val="0"/>
          <w:marTop w:val="0"/>
          <w:marBottom w:val="0"/>
          <w:divBdr>
            <w:top w:val="none" w:sz="0" w:space="0" w:color="auto"/>
            <w:left w:val="none" w:sz="0" w:space="0" w:color="auto"/>
            <w:bottom w:val="none" w:sz="0" w:space="0" w:color="auto"/>
            <w:right w:val="none" w:sz="0" w:space="0" w:color="auto"/>
          </w:divBdr>
        </w:div>
        <w:div w:id="2099904646">
          <w:marLeft w:val="0"/>
          <w:marRight w:val="0"/>
          <w:marTop w:val="0"/>
          <w:marBottom w:val="0"/>
          <w:divBdr>
            <w:top w:val="none" w:sz="0" w:space="0" w:color="auto"/>
            <w:left w:val="none" w:sz="0" w:space="0" w:color="auto"/>
            <w:bottom w:val="none" w:sz="0" w:space="0" w:color="auto"/>
            <w:right w:val="none" w:sz="0" w:space="0" w:color="auto"/>
          </w:divBdr>
        </w:div>
        <w:div w:id="505170404">
          <w:marLeft w:val="0"/>
          <w:marRight w:val="0"/>
          <w:marTop w:val="0"/>
          <w:marBottom w:val="0"/>
          <w:divBdr>
            <w:top w:val="none" w:sz="0" w:space="0" w:color="auto"/>
            <w:left w:val="none" w:sz="0" w:space="0" w:color="auto"/>
            <w:bottom w:val="none" w:sz="0" w:space="0" w:color="auto"/>
            <w:right w:val="none" w:sz="0" w:space="0" w:color="auto"/>
          </w:divBdr>
        </w:div>
      </w:divsChild>
    </w:div>
    <w:div w:id="1301888648">
      <w:bodyDiv w:val="1"/>
      <w:marLeft w:val="0"/>
      <w:marRight w:val="0"/>
      <w:marTop w:val="0"/>
      <w:marBottom w:val="0"/>
      <w:divBdr>
        <w:top w:val="none" w:sz="0" w:space="0" w:color="auto"/>
        <w:left w:val="none" w:sz="0" w:space="0" w:color="auto"/>
        <w:bottom w:val="none" w:sz="0" w:space="0" w:color="auto"/>
        <w:right w:val="none" w:sz="0" w:space="0" w:color="auto"/>
      </w:divBdr>
    </w:div>
    <w:div w:id="1319655894">
      <w:bodyDiv w:val="1"/>
      <w:marLeft w:val="0"/>
      <w:marRight w:val="0"/>
      <w:marTop w:val="0"/>
      <w:marBottom w:val="0"/>
      <w:divBdr>
        <w:top w:val="none" w:sz="0" w:space="0" w:color="auto"/>
        <w:left w:val="none" w:sz="0" w:space="0" w:color="auto"/>
        <w:bottom w:val="none" w:sz="0" w:space="0" w:color="auto"/>
        <w:right w:val="none" w:sz="0" w:space="0" w:color="auto"/>
      </w:divBdr>
    </w:div>
    <w:div w:id="1370061954">
      <w:bodyDiv w:val="1"/>
      <w:marLeft w:val="0"/>
      <w:marRight w:val="0"/>
      <w:marTop w:val="0"/>
      <w:marBottom w:val="0"/>
      <w:divBdr>
        <w:top w:val="none" w:sz="0" w:space="0" w:color="auto"/>
        <w:left w:val="none" w:sz="0" w:space="0" w:color="auto"/>
        <w:bottom w:val="none" w:sz="0" w:space="0" w:color="auto"/>
        <w:right w:val="none" w:sz="0" w:space="0" w:color="auto"/>
      </w:divBdr>
    </w:div>
    <w:div w:id="1414621229">
      <w:bodyDiv w:val="1"/>
      <w:marLeft w:val="0"/>
      <w:marRight w:val="0"/>
      <w:marTop w:val="0"/>
      <w:marBottom w:val="0"/>
      <w:divBdr>
        <w:top w:val="none" w:sz="0" w:space="0" w:color="auto"/>
        <w:left w:val="none" w:sz="0" w:space="0" w:color="auto"/>
        <w:bottom w:val="none" w:sz="0" w:space="0" w:color="auto"/>
        <w:right w:val="none" w:sz="0" w:space="0" w:color="auto"/>
      </w:divBdr>
      <w:divsChild>
        <w:div w:id="735400728">
          <w:marLeft w:val="0"/>
          <w:marRight w:val="0"/>
          <w:marTop w:val="0"/>
          <w:marBottom w:val="0"/>
          <w:divBdr>
            <w:top w:val="none" w:sz="0" w:space="0" w:color="auto"/>
            <w:left w:val="none" w:sz="0" w:space="0" w:color="auto"/>
            <w:bottom w:val="none" w:sz="0" w:space="0" w:color="auto"/>
            <w:right w:val="none" w:sz="0" w:space="0" w:color="auto"/>
          </w:divBdr>
          <w:divsChild>
            <w:div w:id="924073985">
              <w:marLeft w:val="0"/>
              <w:marRight w:val="0"/>
              <w:marTop w:val="0"/>
              <w:marBottom w:val="0"/>
              <w:divBdr>
                <w:top w:val="none" w:sz="0" w:space="0" w:color="auto"/>
                <w:left w:val="none" w:sz="0" w:space="0" w:color="auto"/>
                <w:bottom w:val="none" w:sz="0" w:space="0" w:color="auto"/>
                <w:right w:val="none" w:sz="0" w:space="0" w:color="auto"/>
              </w:divBdr>
            </w:div>
            <w:div w:id="1917012134">
              <w:marLeft w:val="0"/>
              <w:marRight w:val="0"/>
              <w:marTop w:val="0"/>
              <w:marBottom w:val="0"/>
              <w:divBdr>
                <w:top w:val="none" w:sz="0" w:space="0" w:color="auto"/>
                <w:left w:val="none" w:sz="0" w:space="0" w:color="auto"/>
                <w:bottom w:val="none" w:sz="0" w:space="0" w:color="auto"/>
                <w:right w:val="none" w:sz="0" w:space="0" w:color="auto"/>
              </w:divBdr>
            </w:div>
            <w:div w:id="7041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0427">
      <w:bodyDiv w:val="1"/>
      <w:marLeft w:val="0"/>
      <w:marRight w:val="0"/>
      <w:marTop w:val="0"/>
      <w:marBottom w:val="0"/>
      <w:divBdr>
        <w:top w:val="none" w:sz="0" w:space="0" w:color="auto"/>
        <w:left w:val="none" w:sz="0" w:space="0" w:color="auto"/>
        <w:bottom w:val="none" w:sz="0" w:space="0" w:color="auto"/>
        <w:right w:val="none" w:sz="0" w:space="0" w:color="auto"/>
      </w:divBdr>
    </w:div>
    <w:div w:id="1651979960">
      <w:bodyDiv w:val="1"/>
      <w:marLeft w:val="0"/>
      <w:marRight w:val="0"/>
      <w:marTop w:val="0"/>
      <w:marBottom w:val="0"/>
      <w:divBdr>
        <w:top w:val="none" w:sz="0" w:space="0" w:color="auto"/>
        <w:left w:val="none" w:sz="0" w:space="0" w:color="auto"/>
        <w:bottom w:val="none" w:sz="0" w:space="0" w:color="auto"/>
        <w:right w:val="none" w:sz="0" w:space="0" w:color="auto"/>
      </w:divBdr>
      <w:divsChild>
        <w:div w:id="594628377">
          <w:marLeft w:val="0"/>
          <w:marRight w:val="0"/>
          <w:marTop w:val="0"/>
          <w:marBottom w:val="0"/>
          <w:divBdr>
            <w:top w:val="none" w:sz="0" w:space="0" w:color="auto"/>
            <w:left w:val="none" w:sz="0" w:space="0" w:color="auto"/>
            <w:bottom w:val="none" w:sz="0" w:space="0" w:color="auto"/>
            <w:right w:val="none" w:sz="0" w:space="0" w:color="auto"/>
          </w:divBdr>
        </w:div>
        <w:div w:id="2139912712">
          <w:marLeft w:val="0"/>
          <w:marRight w:val="0"/>
          <w:marTop w:val="0"/>
          <w:marBottom w:val="0"/>
          <w:divBdr>
            <w:top w:val="none" w:sz="0" w:space="0" w:color="auto"/>
            <w:left w:val="none" w:sz="0" w:space="0" w:color="auto"/>
            <w:bottom w:val="none" w:sz="0" w:space="0" w:color="auto"/>
            <w:right w:val="none" w:sz="0" w:space="0" w:color="auto"/>
          </w:divBdr>
        </w:div>
        <w:div w:id="580991237">
          <w:marLeft w:val="0"/>
          <w:marRight w:val="0"/>
          <w:marTop w:val="0"/>
          <w:marBottom w:val="0"/>
          <w:divBdr>
            <w:top w:val="none" w:sz="0" w:space="0" w:color="auto"/>
            <w:left w:val="none" w:sz="0" w:space="0" w:color="auto"/>
            <w:bottom w:val="none" w:sz="0" w:space="0" w:color="auto"/>
            <w:right w:val="none" w:sz="0" w:space="0" w:color="auto"/>
          </w:divBdr>
        </w:div>
        <w:div w:id="546768852">
          <w:marLeft w:val="0"/>
          <w:marRight w:val="0"/>
          <w:marTop w:val="0"/>
          <w:marBottom w:val="0"/>
          <w:divBdr>
            <w:top w:val="none" w:sz="0" w:space="0" w:color="auto"/>
            <w:left w:val="none" w:sz="0" w:space="0" w:color="auto"/>
            <w:bottom w:val="none" w:sz="0" w:space="0" w:color="auto"/>
            <w:right w:val="none" w:sz="0" w:space="0" w:color="auto"/>
          </w:divBdr>
        </w:div>
      </w:divsChild>
    </w:div>
    <w:div w:id="1674992313">
      <w:bodyDiv w:val="1"/>
      <w:marLeft w:val="0"/>
      <w:marRight w:val="0"/>
      <w:marTop w:val="0"/>
      <w:marBottom w:val="0"/>
      <w:divBdr>
        <w:top w:val="none" w:sz="0" w:space="0" w:color="auto"/>
        <w:left w:val="none" w:sz="0" w:space="0" w:color="auto"/>
        <w:bottom w:val="none" w:sz="0" w:space="0" w:color="auto"/>
        <w:right w:val="none" w:sz="0" w:space="0" w:color="auto"/>
      </w:divBdr>
    </w:div>
    <w:div w:id="1728994064">
      <w:bodyDiv w:val="1"/>
      <w:marLeft w:val="0"/>
      <w:marRight w:val="0"/>
      <w:marTop w:val="0"/>
      <w:marBottom w:val="0"/>
      <w:divBdr>
        <w:top w:val="none" w:sz="0" w:space="0" w:color="auto"/>
        <w:left w:val="none" w:sz="0" w:space="0" w:color="auto"/>
        <w:bottom w:val="none" w:sz="0" w:space="0" w:color="auto"/>
        <w:right w:val="none" w:sz="0" w:space="0" w:color="auto"/>
      </w:divBdr>
    </w:div>
    <w:div w:id="1902521621">
      <w:bodyDiv w:val="1"/>
      <w:marLeft w:val="0"/>
      <w:marRight w:val="0"/>
      <w:marTop w:val="0"/>
      <w:marBottom w:val="0"/>
      <w:divBdr>
        <w:top w:val="none" w:sz="0" w:space="0" w:color="auto"/>
        <w:left w:val="none" w:sz="0" w:space="0" w:color="auto"/>
        <w:bottom w:val="none" w:sz="0" w:space="0" w:color="auto"/>
        <w:right w:val="none" w:sz="0" w:space="0" w:color="auto"/>
      </w:divBdr>
      <w:divsChild>
        <w:div w:id="2061122908">
          <w:marLeft w:val="0"/>
          <w:marRight w:val="0"/>
          <w:marTop w:val="0"/>
          <w:marBottom w:val="0"/>
          <w:divBdr>
            <w:top w:val="none" w:sz="0" w:space="0" w:color="auto"/>
            <w:left w:val="none" w:sz="0" w:space="0" w:color="auto"/>
            <w:bottom w:val="none" w:sz="0" w:space="0" w:color="auto"/>
            <w:right w:val="none" w:sz="0" w:space="0" w:color="auto"/>
          </w:divBdr>
        </w:div>
        <w:div w:id="383800812">
          <w:marLeft w:val="0"/>
          <w:marRight w:val="0"/>
          <w:marTop w:val="0"/>
          <w:marBottom w:val="0"/>
          <w:divBdr>
            <w:top w:val="none" w:sz="0" w:space="0" w:color="auto"/>
            <w:left w:val="none" w:sz="0" w:space="0" w:color="auto"/>
            <w:bottom w:val="none" w:sz="0" w:space="0" w:color="auto"/>
            <w:right w:val="none" w:sz="0" w:space="0" w:color="auto"/>
          </w:divBdr>
        </w:div>
        <w:div w:id="1303733905">
          <w:marLeft w:val="0"/>
          <w:marRight w:val="0"/>
          <w:marTop w:val="0"/>
          <w:marBottom w:val="0"/>
          <w:divBdr>
            <w:top w:val="none" w:sz="0" w:space="0" w:color="auto"/>
            <w:left w:val="none" w:sz="0" w:space="0" w:color="auto"/>
            <w:bottom w:val="none" w:sz="0" w:space="0" w:color="auto"/>
            <w:right w:val="none" w:sz="0" w:space="0" w:color="auto"/>
          </w:divBdr>
        </w:div>
      </w:divsChild>
    </w:div>
    <w:div w:id="1951234537">
      <w:bodyDiv w:val="1"/>
      <w:marLeft w:val="0"/>
      <w:marRight w:val="0"/>
      <w:marTop w:val="0"/>
      <w:marBottom w:val="0"/>
      <w:divBdr>
        <w:top w:val="none" w:sz="0" w:space="0" w:color="auto"/>
        <w:left w:val="none" w:sz="0" w:space="0" w:color="auto"/>
        <w:bottom w:val="none" w:sz="0" w:space="0" w:color="auto"/>
        <w:right w:val="none" w:sz="0" w:space="0" w:color="auto"/>
      </w:divBdr>
    </w:div>
    <w:div w:id="1988388765">
      <w:bodyDiv w:val="1"/>
      <w:marLeft w:val="0"/>
      <w:marRight w:val="0"/>
      <w:marTop w:val="0"/>
      <w:marBottom w:val="0"/>
      <w:divBdr>
        <w:top w:val="none" w:sz="0" w:space="0" w:color="auto"/>
        <w:left w:val="none" w:sz="0" w:space="0" w:color="auto"/>
        <w:bottom w:val="none" w:sz="0" w:space="0" w:color="auto"/>
        <w:right w:val="none" w:sz="0" w:space="0" w:color="auto"/>
      </w:divBdr>
      <w:divsChild>
        <w:div w:id="1243416236">
          <w:marLeft w:val="0"/>
          <w:marRight w:val="0"/>
          <w:marTop w:val="0"/>
          <w:marBottom w:val="0"/>
          <w:divBdr>
            <w:top w:val="none" w:sz="0" w:space="0" w:color="auto"/>
            <w:left w:val="none" w:sz="0" w:space="0" w:color="auto"/>
            <w:bottom w:val="none" w:sz="0" w:space="0" w:color="auto"/>
            <w:right w:val="none" w:sz="0" w:space="0" w:color="auto"/>
          </w:divBdr>
        </w:div>
        <w:div w:id="171455585">
          <w:marLeft w:val="0"/>
          <w:marRight w:val="0"/>
          <w:marTop w:val="0"/>
          <w:marBottom w:val="0"/>
          <w:divBdr>
            <w:top w:val="none" w:sz="0" w:space="0" w:color="auto"/>
            <w:left w:val="none" w:sz="0" w:space="0" w:color="auto"/>
            <w:bottom w:val="none" w:sz="0" w:space="0" w:color="auto"/>
            <w:right w:val="none" w:sz="0" w:space="0" w:color="auto"/>
          </w:divBdr>
        </w:div>
        <w:div w:id="115490238">
          <w:marLeft w:val="0"/>
          <w:marRight w:val="0"/>
          <w:marTop w:val="0"/>
          <w:marBottom w:val="0"/>
          <w:divBdr>
            <w:top w:val="none" w:sz="0" w:space="0" w:color="auto"/>
            <w:left w:val="none" w:sz="0" w:space="0" w:color="auto"/>
            <w:bottom w:val="none" w:sz="0" w:space="0" w:color="auto"/>
            <w:right w:val="none" w:sz="0" w:space="0" w:color="auto"/>
          </w:divBdr>
        </w:div>
        <w:div w:id="915162664">
          <w:marLeft w:val="0"/>
          <w:marRight w:val="0"/>
          <w:marTop w:val="0"/>
          <w:marBottom w:val="0"/>
          <w:divBdr>
            <w:top w:val="none" w:sz="0" w:space="0" w:color="auto"/>
            <w:left w:val="none" w:sz="0" w:space="0" w:color="auto"/>
            <w:bottom w:val="none" w:sz="0" w:space="0" w:color="auto"/>
            <w:right w:val="none" w:sz="0" w:space="0" w:color="auto"/>
          </w:divBdr>
        </w:div>
      </w:divsChild>
    </w:div>
    <w:div w:id="2046445575">
      <w:bodyDiv w:val="1"/>
      <w:marLeft w:val="0"/>
      <w:marRight w:val="0"/>
      <w:marTop w:val="0"/>
      <w:marBottom w:val="0"/>
      <w:divBdr>
        <w:top w:val="none" w:sz="0" w:space="0" w:color="auto"/>
        <w:left w:val="none" w:sz="0" w:space="0" w:color="auto"/>
        <w:bottom w:val="none" w:sz="0" w:space="0" w:color="auto"/>
        <w:right w:val="none" w:sz="0" w:space="0" w:color="auto"/>
      </w:divBdr>
    </w:div>
    <w:div w:id="2099212062">
      <w:bodyDiv w:val="1"/>
      <w:marLeft w:val="0"/>
      <w:marRight w:val="0"/>
      <w:marTop w:val="0"/>
      <w:marBottom w:val="0"/>
      <w:divBdr>
        <w:top w:val="none" w:sz="0" w:space="0" w:color="auto"/>
        <w:left w:val="none" w:sz="0" w:space="0" w:color="auto"/>
        <w:bottom w:val="none" w:sz="0" w:space="0" w:color="auto"/>
        <w:right w:val="none" w:sz="0" w:space="0" w:color="auto"/>
      </w:divBdr>
    </w:div>
    <w:div w:id="21345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chigan.gov/mde/0,4615,7-140-2629_68426---,00.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kay@mywwp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17EB3-D597-4163-B846-042B1B8F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9234</Words>
  <Characters>54520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 M T E C</vt:lpstr>
    </vt:vector>
  </TitlesOfParts>
  <Company>WWPS</Company>
  <LinksUpToDate>false</LinksUpToDate>
  <CharactersWithSpaces>63627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T E C</dc:title>
  <dc:creator>DJD</dc:creator>
  <cp:lastModifiedBy>DeVoll, Jill</cp:lastModifiedBy>
  <cp:revision>6</cp:revision>
  <cp:lastPrinted>2024-12-11T16:37:00Z</cp:lastPrinted>
  <dcterms:created xsi:type="dcterms:W3CDTF">2024-12-11T16:26:00Z</dcterms:created>
  <dcterms:modified xsi:type="dcterms:W3CDTF">2025-01-23T15:30:00Z</dcterms:modified>
</cp:coreProperties>
</file>